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4B" w:rsidRPr="005053F4" w:rsidRDefault="00195132" w:rsidP="00384E7C">
      <w:pPr>
        <w:rPr>
          <w:sz w:val="18"/>
          <w:szCs w:val="16"/>
          <w:lang w:val="id-ID"/>
        </w:rPr>
      </w:pPr>
      <w:r w:rsidRPr="00195132">
        <w:rPr>
          <w:noProof/>
          <w:lang w:val="id-ID" w:eastAsia="id-ID"/>
        </w:rPr>
        <w:pict>
          <v:shapetype id="_x0000_t202" coordsize="21600,21600" o:spt="202" path="m,l,21600r21600,l21600,xe">
            <v:stroke joinstyle="miter"/>
            <v:path gradientshapeok="t" o:connecttype="rect"/>
          </v:shapetype>
          <v:shape id="Text Box 2" o:spid="_x0000_s1026" type="#_x0000_t202" style="position:absolute;margin-left:0;margin-top:-14.45pt;width:379.35pt;height:34.8pt;z-index:251660288;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" filled="f" stroked="f">
            <v:textbox style="mso-fit-shape-to-text:t">
              <w:txbxContent>
                <w:p w:rsidR="0086704B" w:rsidRPr="00B60D51" w:rsidRDefault="007A4006" w:rsidP="008D4F92">
                  <w:pPr>
                    <w:rPr>
                      <w:rFonts w:ascii="Arial" w:hAnsi="Arial" w:cs="Arial"/>
                      <w:sz w:val="16"/>
                      <w:szCs w:val="16"/>
                    </w:rPr>
                  </w:pPr>
                  <w:r w:rsidRPr="00B60D51">
                    <w:rPr>
                      <w:rFonts w:ascii="Arial" w:hAnsi="Arial" w:cs="Arial"/>
                      <w:sz w:val="16"/>
                      <w:szCs w:val="16"/>
                    </w:rPr>
                    <w:t xml:space="preserve">eJournal  </w:t>
                  </w:r>
                  <w:r w:rsidRPr="00B60D51">
                    <w:rPr>
                      <w:rFonts w:ascii="Arial" w:hAnsi="Arial" w:cs="Arial"/>
                      <w:sz w:val="16"/>
                      <w:szCs w:val="16"/>
                      <w:lang w:val="id-ID"/>
                    </w:rPr>
                    <w:t>Il</w:t>
                  </w:r>
                  <w:r w:rsidR="0086704B" w:rsidRPr="00B60D51">
                    <w:rPr>
                      <w:rFonts w:ascii="Arial" w:hAnsi="Arial" w:cs="Arial"/>
                      <w:sz w:val="16"/>
                      <w:szCs w:val="16"/>
                    </w:rPr>
                    <w:t xml:space="preserve">mu Komunikasi,  2016, </w:t>
                  </w:r>
                  <w:r w:rsidRPr="00B60D51">
                    <w:rPr>
                      <w:rFonts w:ascii="Arial" w:hAnsi="Arial" w:cs="Arial"/>
                      <w:sz w:val="16"/>
                      <w:szCs w:val="16"/>
                      <w:lang w:val="id-ID"/>
                    </w:rPr>
                    <w:t>4</w:t>
                  </w:r>
                  <w:r w:rsidR="0086704B" w:rsidRPr="00B60D51">
                    <w:rPr>
                      <w:rFonts w:ascii="Arial" w:hAnsi="Arial" w:cs="Arial"/>
                      <w:sz w:val="16"/>
                      <w:szCs w:val="16"/>
                    </w:rPr>
                    <w:t xml:space="preserve"> (</w:t>
                  </w:r>
                  <w:r w:rsidR="002D526D">
                    <w:rPr>
                      <w:rFonts w:ascii="Arial" w:hAnsi="Arial" w:cs="Arial"/>
                      <w:sz w:val="16"/>
                      <w:szCs w:val="16"/>
                    </w:rPr>
                    <w:t>3</w:t>
                  </w:r>
                  <w:r w:rsidRPr="00B60D51">
                    <w:rPr>
                      <w:rFonts w:ascii="Arial" w:hAnsi="Arial" w:cs="Arial"/>
                      <w:sz w:val="16"/>
                      <w:szCs w:val="16"/>
                    </w:rPr>
                    <w:t>):</w:t>
                  </w:r>
                  <w:r w:rsidR="002D526D">
                    <w:rPr>
                      <w:rFonts w:ascii="Arial" w:hAnsi="Arial" w:cs="Arial"/>
                      <w:sz w:val="16"/>
                      <w:szCs w:val="16"/>
                    </w:rPr>
                    <w:t>389</w:t>
                  </w:r>
                  <w:r w:rsidR="002D526D">
                    <w:rPr>
                      <w:rFonts w:ascii="Arial" w:hAnsi="Arial" w:cs="Arial"/>
                      <w:sz w:val="16"/>
                      <w:szCs w:val="16"/>
                      <w:lang w:val="id-ID"/>
                    </w:rPr>
                    <w:t>-</w:t>
                  </w:r>
                  <w:r w:rsidR="002D526D">
                    <w:rPr>
                      <w:rFonts w:ascii="Arial" w:hAnsi="Arial" w:cs="Arial"/>
                      <w:sz w:val="16"/>
                      <w:szCs w:val="16"/>
                    </w:rPr>
                    <w:t>398</w:t>
                  </w:r>
                  <w:r w:rsidR="00EF3A01">
                    <w:rPr>
                      <w:rFonts w:ascii="Arial" w:hAnsi="Arial" w:cs="Arial"/>
                      <w:sz w:val="16"/>
                      <w:szCs w:val="16"/>
                    </w:rPr>
                    <w:br/>
                    <w:t>ISSN 2502 – 59</w:t>
                  </w:r>
                  <w:r w:rsidR="00EF3A01">
                    <w:rPr>
                      <w:rFonts w:ascii="Arial" w:hAnsi="Arial" w:cs="Arial"/>
                      <w:sz w:val="16"/>
                      <w:szCs w:val="16"/>
                      <w:lang w:val="id-ID"/>
                    </w:rPr>
                    <w:t>7X</w:t>
                  </w:r>
                  <w:r w:rsidRPr="00B60D51">
                    <w:rPr>
                      <w:rFonts w:ascii="Arial" w:hAnsi="Arial" w:cs="Arial"/>
                      <w:sz w:val="16"/>
                      <w:szCs w:val="16"/>
                    </w:rPr>
                    <w:t>, ejournal.i</w:t>
                  </w:r>
                  <w:r w:rsidRPr="00B60D51">
                    <w:rPr>
                      <w:rFonts w:ascii="Arial" w:hAnsi="Arial" w:cs="Arial"/>
                      <w:sz w:val="16"/>
                      <w:szCs w:val="16"/>
                      <w:lang w:val="id-ID"/>
                    </w:rPr>
                    <w:t>lkom</w:t>
                  </w:r>
                  <w:r w:rsidR="0086704B" w:rsidRPr="00B60D51">
                    <w:rPr>
                      <w:rFonts w:ascii="Arial" w:hAnsi="Arial" w:cs="Arial"/>
                      <w:sz w:val="16"/>
                      <w:szCs w:val="16"/>
                    </w:rPr>
                    <w:t>.fisip-unmul.org</w:t>
                  </w:r>
                  <w:r w:rsidR="0086704B" w:rsidRPr="00B60D51">
                    <w:rPr>
                      <w:rFonts w:ascii="Arial" w:hAnsi="Arial" w:cs="Arial"/>
                      <w:sz w:val="16"/>
                      <w:szCs w:val="16"/>
                    </w:rPr>
                    <w:br/>
                    <w:t>© Copyright  2016</w:t>
                  </w:r>
                </w:p>
              </w:txbxContent>
            </v:textbox>
            <w10:wrap type="square"/>
          </v:shape>
        </w:pict>
      </w:r>
    </w:p>
    <w:p w:rsidR="00FC08B9" w:rsidRPr="005053F4" w:rsidRDefault="00FC08B9" w:rsidP="00FC08B9">
      <w:pPr>
        <w:pStyle w:val="FootnoteText"/>
        <w:jc w:val="center"/>
        <w:rPr>
          <w:b/>
          <w:bCs/>
          <w:caps/>
          <w:sz w:val="28"/>
          <w:szCs w:val="28"/>
          <w:lang w:val="id-ID"/>
        </w:rPr>
      </w:pPr>
    </w:p>
    <w:p w:rsidR="00FC08B9" w:rsidRPr="005053F4" w:rsidRDefault="00FC08B9" w:rsidP="00FC08B9">
      <w:pPr>
        <w:pStyle w:val="FootnoteText"/>
        <w:jc w:val="center"/>
        <w:rPr>
          <w:b/>
          <w:bCs/>
          <w:caps/>
          <w:sz w:val="28"/>
          <w:szCs w:val="28"/>
          <w:lang w:val="id-ID"/>
        </w:rPr>
      </w:pPr>
      <w:r w:rsidRPr="005053F4">
        <w:rPr>
          <w:b/>
          <w:bCs/>
          <w:caps/>
          <w:sz w:val="28"/>
          <w:szCs w:val="28"/>
          <w:lang w:val="id-ID"/>
        </w:rPr>
        <w:t xml:space="preserve">Peran dinas pemuda, olahraga, kebudayaan, dan pariwisata Kota Mengenai </w:t>
      </w:r>
      <w:r w:rsidRPr="005053F4">
        <w:rPr>
          <w:b/>
          <w:bCs/>
          <w:i/>
          <w:caps/>
          <w:sz w:val="28"/>
          <w:szCs w:val="28"/>
          <w:lang w:val="id-ID"/>
        </w:rPr>
        <w:t xml:space="preserve">City Branding </w:t>
      </w:r>
      <w:r w:rsidRPr="005053F4">
        <w:rPr>
          <w:b/>
          <w:bCs/>
          <w:caps/>
          <w:sz w:val="28"/>
          <w:szCs w:val="28"/>
          <w:lang w:val="id-ID"/>
        </w:rPr>
        <w:t>Dalam menarik wisatawan Di Kota Balikpapan</w:t>
      </w:r>
    </w:p>
    <w:p w:rsidR="00525D9A" w:rsidRPr="005053F4" w:rsidRDefault="00525D9A" w:rsidP="00525D9A">
      <w:pPr>
        <w:jc w:val="center"/>
        <w:rPr>
          <w:b/>
          <w:sz w:val="28"/>
          <w:szCs w:val="28"/>
        </w:rPr>
      </w:pPr>
    </w:p>
    <w:p w:rsidR="00525D9A" w:rsidRPr="005053F4" w:rsidRDefault="00FC08B9" w:rsidP="00525D9A">
      <w:pPr>
        <w:jc w:val="center"/>
        <w:rPr>
          <w:b/>
        </w:rPr>
      </w:pPr>
      <w:r w:rsidRPr="005053F4">
        <w:rPr>
          <w:b/>
          <w:bCs/>
          <w:lang w:val="id-ID"/>
        </w:rPr>
        <w:t>Hidayana</w:t>
      </w:r>
      <w:r w:rsidRPr="005053F4">
        <w:rPr>
          <w:rStyle w:val="FootnoteReference"/>
          <w:b/>
          <w:bCs/>
        </w:rPr>
        <w:t xml:space="preserve"> </w:t>
      </w:r>
      <w:r w:rsidR="00144B33" w:rsidRPr="005053F4">
        <w:rPr>
          <w:rStyle w:val="FootnoteReference"/>
          <w:b/>
          <w:bCs/>
        </w:rPr>
        <w:footnoteReference w:id="2"/>
      </w:r>
    </w:p>
    <w:p w:rsidR="00525D9A" w:rsidRPr="005053F4" w:rsidRDefault="00525D9A" w:rsidP="00525D9A">
      <w:pPr>
        <w:jc w:val="center"/>
        <w:rPr>
          <w:b/>
        </w:rPr>
      </w:pPr>
    </w:p>
    <w:p w:rsidR="00FC08B9" w:rsidRPr="005053F4" w:rsidRDefault="00FC08B9" w:rsidP="00FC08B9">
      <w:pPr>
        <w:pStyle w:val="FootnoteText"/>
        <w:jc w:val="center"/>
        <w:rPr>
          <w:b/>
          <w:bCs/>
          <w:i/>
          <w:iCs/>
          <w:sz w:val="23"/>
          <w:szCs w:val="23"/>
        </w:rPr>
      </w:pPr>
      <w:r w:rsidRPr="005053F4">
        <w:rPr>
          <w:b/>
          <w:bCs/>
          <w:i/>
          <w:iCs/>
          <w:sz w:val="23"/>
          <w:szCs w:val="23"/>
        </w:rPr>
        <w:t xml:space="preserve">Abstrak </w:t>
      </w:r>
    </w:p>
    <w:p w:rsidR="00FC08B9" w:rsidRPr="005053F4" w:rsidRDefault="00FC08B9" w:rsidP="00FC08B9">
      <w:pPr>
        <w:pStyle w:val="FootnoteText"/>
        <w:ind w:firstLine="720"/>
        <w:jc w:val="both"/>
        <w:rPr>
          <w:bCs/>
          <w:i/>
          <w:sz w:val="23"/>
          <w:szCs w:val="23"/>
          <w:lang w:val="id-ID"/>
        </w:rPr>
      </w:pPr>
      <w:r w:rsidRPr="005053F4">
        <w:rPr>
          <w:i/>
          <w:sz w:val="23"/>
          <w:szCs w:val="23"/>
          <w:lang w:val="id-ID"/>
        </w:rPr>
        <w:t xml:space="preserve">Hidayana, NIM. 1202055036, Peran Dinas Pemuda, Olahraga, Kebudayaan, Dan Pariwisata Kota Mengenai City Branding Dalam Menarik Wisatawan Di Kota Balikpapan dibawah bimbingan </w:t>
      </w:r>
      <w:r w:rsidRPr="005053F4">
        <w:rPr>
          <w:i/>
          <w:sz w:val="23"/>
          <w:szCs w:val="23"/>
          <w:lang w:val="en-US"/>
        </w:rPr>
        <w:t>Dr. Anthonius Margono, M. Si</w:t>
      </w:r>
      <w:r w:rsidRPr="005053F4">
        <w:rPr>
          <w:i/>
          <w:sz w:val="23"/>
          <w:szCs w:val="23"/>
          <w:lang w:val="id-ID"/>
        </w:rPr>
        <w:t xml:space="preserve"> selaku Dosen Pembimbing I, dan </w:t>
      </w:r>
      <w:r w:rsidRPr="005053F4">
        <w:rPr>
          <w:bCs/>
          <w:i/>
          <w:sz w:val="23"/>
          <w:szCs w:val="23"/>
          <w:lang w:val="id-ID"/>
        </w:rPr>
        <w:t>Sarwo Eddy Wibowo, S.I.Kom., M.M selaku Dosen Pembimbing II, Jurusan Ilmu Administrasi, Program Studi Ilmu Komunikasi, Fakultas Ilmu Sosial dan Ilmu Politik, Universitas Mulawarman.</w:t>
      </w:r>
    </w:p>
    <w:p w:rsidR="00FC08B9" w:rsidRPr="005053F4" w:rsidRDefault="00FC08B9" w:rsidP="00FC08B9">
      <w:pPr>
        <w:pStyle w:val="FootnoteText"/>
        <w:jc w:val="both"/>
        <w:rPr>
          <w:i/>
          <w:sz w:val="23"/>
          <w:szCs w:val="23"/>
          <w:lang w:val="id-ID"/>
        </w:rPr>
      </w:pPr>
      <w:r w:rsidRPr="005053F4">
        <w:rPr>
          <w:bCs/>
          <w:i/>
          <w:sz w:val="23"/>
          <w:szCs w:val="23"/>
          <w:lang w:val="id-ID"/>
        </w:rPr>
        <w:tab/>
        <w:t xml:space="preserve">Penelitian ini bertujuan untuk mengetahui dan menganalisis </w:t>
      </w:r>
      <w:r w:rsidRPr="005053F4">
        <w:rPr>
          <w:i/>
          <w:sz w:val="23"/>
          <w:szCs w:val="23"/>
          <w:lang w:val="id-ID"/>
        </w:rPr>
        <w:t xml:space="preserve">peran dinas pemuda, olahraga, kebudayaan, dan pariwisata Kota Mengenai City Branding dalam menarik wisatawan. Hal yang melatar belakangi penelitian ini adalah peneliti ingin mengetahui peran apa saja yang dilakukan oleh Dinas Pemuda, Olahraga, Kebudayaan, Dan Pariwisata mengenai city branding dalam menarik wisatawan di Kota Balikpapan. Metode penelitian ini mengunakan metode penelitian deskriptif kualitatif. Yaitu penelitian yang berusaha untuk menggambarkan atau mendeskripsikan obyek yang diteliti berdasarkan fakta dilapangan dengan menggunakan informan sebagai sumber data, data-data yang disajikan menggunakan data primer dan data sekunder. Teknik analisis </w:t>
      </w:r>
      <w:r w:rsidRPr="005053F4">
        <w:rPr>
          <w:i/>
          <w:sz w:val="23"/>
          <w:szCs w:val="23"/>
          <w:lang w:val="en-US"/>
        </w:rPr>
        <w:t>data yang digunakan</w:t>
      </w:r>
      <w:r w:rsidRPr="005053F4">
        <w:rPr>
          <w:i/>
          <w:sz w:val="23"/>
          <w:szCs w:val="23"/>
          <w:lang w:val="id-ID"/>
        </w:rPr>
        <w:t xml:space="preserve"> pada penelitian ini</w:t>
      </w:r>
      <w:r w:rsidRPr="005053F4">
        <w:rPr>
          <w:i/>
          <w:sz w:val="23"/>
          <w:szCs w:val="23"/>
          <w:lang w:val="en-US"/>
        </w:rPr>
        <w:t xml:space="preserve"> adalah</w:t>
      </w:r>
      <w:r w:rsidRPr="005053F4">
        <w:rPr>
          <w:i/>
          <w:sz w:val="23"/>
          <w:szCs w:val="23"/>
          <w:lang w:val="id-ID"/>
        </w:rPr>
        <w:t xml:space="preserve"> data kualitatif dengan</w:t>
      </w:r>
      <w:r w:rsidRPr="005053F4">
        <w:rPr>
          <w:i/>
          <w:sz w:val="23"/>
          <w:szCs w:val="23"/>
          <w:lang w:val="en-US"/>
        </w:rPr>
        <w:t xml:space="preserve"> model interaktif yang dikembangkan oleh Matthew B. Miles dan A. Michael Huberman.</w:t>
      </w:r>
    </w:p>
    <w:p w:rsidR="00FC08B9" w:rsidRPr="005053F4" w:rsidRDefault="00FC08B9" w:rsidP="00FC08B9">
      <w:pPr>
        <w:pStyle w:val="FootnoteText"/>
        <w:ind w:firstLine="720"/>
        <w:jc w:val="both"/>
        <w:rPr>
          <w:i/>
          <w:sz w:val="23"/>
          <w:szCs w:val="23"/>
          <w:lang w:val="id-ID"/>
        </w:rPr>
      </w:pPr>
      <w:r w:rsidRPr="005053F4">
        <w:rPr>
          <w:i/>
          <w:sz w:val="23"/>
          <w:szCs w:val="23"/>
          <w:lang w:val="en-US"/>
        </w:rPr>
        <w:t>Hasil</w:t>
      </w:r>
      <w:r w:rsidRPr="005053F4">
        <w:rPr>
          <w:i/>
          <w:sz w:val="23"/>
          <w:szCs w:val="23"/>
          <w:lang w:val="id-ID"/>
        </w:rPr>
        <w:t xml:space="preserve"> dari penelitian </w:t>
      </w:r>
      <w:r w:rsidRPr="005053F4">
        <w:rPr>
          <w:i/>
          <w:sz w:val="23"/>
          <w:szCs w:val="23"/>
          <w:lang w:val="en-US"/>
        </w:rPr>
        <w:t xml:space="preserve">menunjukkan bahwa </w:t>
      </w:r>
      <w:r w:rsidRPr="005053F4">
        <w:rPr>
          <w:i/>
          <w:sz w:val="23"/>
          <w:szCs w:val="23"/>
          <w:lang w:val="id-ID"/>
        </w:rPr>
        <w:t xml:space="preserve">Dinas Pemuda, Olahraga, Kebudayaan, Dan Pariwisata telah melakukan perannya yaitu melakukan koordinasi pengembangan obyek dan daya tarik wisata dengan instansi terkait diberbagai bidang wisata antara lain </w:t>
      </w:r>
      <w:r w:rsidRPr="005053F4">
        <w:rPr>
          <w:i/>
          <w:sz w:val="23"/>
          <w:szCs w:val="23"/>
          <w:lang w:val="en-US"/>
        </w:rPr>
        <w:t xml:space="preserve">wisata belanja, wisata olahraga, wisata kuliner, wisata alam, wisata sejarah dan cagar budaya, dan pengembangan wisata yang mendukung terwujudnya kota MICE. </w:t>
      </w:r>
      <w:r w:rsidRPr="005053F4">
        <w:rPr>
          <w:i/>
          <w:sz w:val="23"/>
          <w:szCs w:val="23"/>
          <w:lang w:val="id-ID"/>
        </w:rPr>
        <w:t>Melakukan koordinasi dalam perbaikan sarana dan prasarana dengan instansi terkait, serta m</w:t>
      </w:r>
      <w:r w:rsidRPr="005053F4">
        <w:rPr>
          <w:i/>
          <w:sz w:val="23"/>
          <w:szCs w:val="23"/>
          <w:lang w:val="en-US"/>
        </w:rPr>
        <w:t>enyusun dan melaksanakan strategi promosi dan pemasaran pariwisata</w:t>
      </w:r>
      <w:r w:rsidRPr="005053F4">
        <w:rPr>
          <w:i/>
          <w:sz w:val="23"/>
          <w:szCs w:val="23"/>
          <w:lang w:val="id-ID"/>
        </w:rPr>
        <w:t xml:space="preserve"> melalui </w:t>
      </w:r>
      <w:r w:rsidRPr="005053F4">
        <w:rPr>
          <w:i/>
          <w:sz w:val="23"/>
          <w:szCs w:val="23"/>
          <w:lang w:val="en-US"/>
        </w:rPr>
        <w:t>promosi dan pemasaran pariwisata kota Balikpapan baik melalui keiikutsertaan dalam event yang diadakan lokal, dalam negeri, bahkan luar negeri, memanfaatkan SDM juga menjadi strategi promosi yaitu para generasi muda melalui pemilihan duta wisata untuk turut melakukan promosi dan pemasaran pariwisata kota Balikpapan.</w:t>
      </w:r>
    </w:p>
    <w:p w:rsidR="00FC08B9" w:rsidRPr="005053F4" w:rsidRDefault="00FC08B9" w:rsidP="00FC08B9">
      <w:pPr>
        <w:pStyle w:val="FootnoteText"/>
        <w:jc w:val="both"/>
        <w:rPr>
          <w:b/>
          <w:i/>
          <w:sz w:val="23"/>
          <w:szCs w:val="23"/>
          <w:lang w:val="id-ID"/>
        </w:rPr>
      </w:pPr>
    </w:p>
    <w:p w:rsidR="00FC08B9" w:rsidRPr="005053F4" w:rsidRDefault="00FC08B9" w:rsidP="00FC08B9">
      <w:pPr>
        <w:pStyle w:val="FootnoteText"/>
        <w:jc w:val="both"/>
        <w:rPr>
          <w:bCs/>
          <w:i/>
          <w:iCs/>
          <w:sz w:val="23"/>
          <w:szCs w:val="23"/>
          <w:lang w:val="id-ID"/>
        </w:rPr>
      </w:pPr>
      <w:r w:rsidRPr="005053F4">
        <w:rPr>
          <w:b/>
          <w:i/>
          <w:sz w:val="23"/>
          <w:szCs w:val="23"/>
          <w:lang w:val="en-US"/>
        </w:rPr>
        <w:t>Kata Kunci</w:t>
      </w:r>
      <w:r w:rsidRPr="005053F4">
        <w:rPr>
          <w:i/>
          <w:sz w:val="23"/>
          <w:szCs w:val="23"/>
          <w:lang w:val="en-US"/>
        </w:rPr>
        <w:t xml:space="preserve">: </w:t>
      </w:r>
      <w:r w:rsidRPr="005053F4">
        <w:rPr>
          <w:i/>
          <w:sz w:val="23"/>
          <w:szCs w:val="23"/>
          <w:lang w:val="id-ID"/>
        </w:rPr>
        <w:t>Dinas Pemuda, Olahraga, Kebudayaan, dan Pariwisata</w:t>
      </w:r>
      <w:r w:rsidRPr="005053F4">
        <w:rPr>
          <w:bCs/>
          <w:i/>
          <w:iCs/>
          <w:sz w:val="23"/>
          <w:szCs w:val="23"/>
          <w:lang w:val="en-US"/>
        </w:rPr>
        <w:t xml:space="preserve">, </w:t>
      </w:r>
      <w:r w:rsidRPr="005053F4">
        <w:rPr>
          <w:bCs/>
          <w:i/>
          <w:iCs/>
          <w:sz w:val="23"/>
          <w:szCs w:val="23"/>
          <w:lang w:val="id-ID"/>
        </w:rPr>
        <w:t>City Branding, Kota Balipapan</w:t>
      </w:r>
    </w:p>
    <w:p w:rsidR="00FC08B9" w:rsidRPr="005053F4" w:rsidRDefault="00FC08B9" w:rsidP="00FC08B9">
      <w:pPr>
        <w:pStyle w:val="FootnoteText"/>
        <w:jc w:val="both"/>
        <w:rPr>
          <w:b/>
          <w:bCs/>
          <w:sz w:val="23"/>
          <w:szCs w:val="23"/>
          <w:lang w:val="id-ID"/>
        </w:rPr>
      </w:pPr>
    </w:p>
    <w:p w:rsidR="00FC08B9" w:rsidRPr="005053F4" w:rsidRDefault="00FC08B9" w:rsidP="00FC08B9">
      <w:pPr>
        <w:pStyle w:val="FootnoteText"/>
        <w:jc w:val="both"/>
        <w:rPr>
          <w:b/>
          <w:bCs/>
          <w:sz w:val="23"/>
          <w:szCs w:val="23"/>
          <w:lang w:val="id-ID"/>
        </w:rPr>
      </w:pPr>
    </w:p>
    <w:p w:rsidR="00FC08B9" w:rsidRPr="005053F4" w:rsidRDefault="00FC08B9" w:rsidP="00FC08B9">
      <w:pPr>
        <w:pStyle w:val="FootnoteText"/>
        <w:jc w:val="both"/>
        <w:rPr>
          <w:b/>
          <w:bCs/>
          <w:sz w:val="23"/>
          <w:szCs w:val="23"/>
          <w:lang w:val="id-ID"/>
        </w:rPr>
      </w:pPr>
    </w:p>
    <w:p w:rsidR="00FC08B9" w:rsidRPr="005053F4" w:rsidRDefault="00FC08B9" w:rsidP="00FC08B9">
      <w:pPr>
        <w:pStyle w:val="FootnoteText"/>
        <w:jc w:val="both"/>
        <w:rPr>
          <w:b/>
          <w:bCs/>
          <w:sz w:val="23"/>
          <w:szCs w:val="23"/>
          <w:lang w:val="id-ID"/>
        </w:rPr>
      </w:pPr>
      <w:r w:rsidRPr="005053F4">
        <w:rPr>
          <w:b/>
          <w:bCs/>
          <w:sz w:val="23"/>
          <w:szCs w:val="23"/>
          <w:lang w:val="en-US"/>
        </w:rPr>
        <w:lastRenderedPageBreak/>
        <w:t>P</w:t>
      </w:r>
      <w:r w:rsidRPr="005053F4">
        <w:rPr>
          <w:b/>
          <w:bCs/>
          <w:sz w:val="23"/>
          <w:szCs w:val="23"/>
          <w:lang w:val="id-ID"/>
        </w:rPr>
        <w:t>ENDAHULUAN</w:t>
      </w:r>
    </w:p>
    <w:p w:rsidR="00FC08B9" w:rsidRPr="005053F4" w:rsidRDefault="00FC08B9" w:rsidP="00FC08B9">
      <w:pPr>
        <w:jc w:val="both"/>
        <w:rPr>
          <w:color w:val="000000"/>
          <w:sz w:val="23"/>
          <w:szCs w:val="23"/>
          <w:lang w:val="id-ID"/>
        </w:rPr>
      </w:pPr>
      <w:r w:rsidRPr="005053F4">
        <w:rPr>
          <w:b/>
          <w:bCs/>
          <w:sz w:val="23"/>
          <w:szCs w:val="23"/>
        </w:rPr>
        <w:tab/>
      </w:r>
      <w:r w:rsidRPr="005053F4">
        <w:rPr>
          <w:color w:val="000000"/>
          <w:sz w:val="23"/>
          <w:szCs w:val="23"/>
          <w:lang w:val="id-ID"/>
        </w:rPr>
        <w:t>Perkembangan zaman saat ini menuntut semua pihak yang ada untuk melakukan perubahan dan bergerak kearah yang lebih modern atau lebih maju. Pemerintah menjadi salah satu pihak yang dituntut untuk melakukan perubahan dalam pembangunan nasional yang tidak hanya melihat pada satu sudut pandang saja. Pemerintah memang secara tegas memiliki tugas dan tujuan untuk mencapai pembangunan nasional dan berorientasi kepada pelayanan masyarakat yang terarah dan realistis serta dilaksanakan dengan sungguh-sungguh.</w:t>
      </w:r>
    </w:p>
    <w:p w:rsidR="00FC08B9" w:rsidRPr="005053F4" w:rsidRDefault="00FC08B9" w:rsidP="00FC08B9">
      <w:pPr>
        <w:ind w:firstLine="720"/>
        <w:jc w:val="both"/>
        <w:rPr>
          <w:color w:val="000000"/>
          <w:sz w:val="23"/>
          <w:szCs w:val="23"/>
          <w:lang w:val="id-ID"/>
        </w:rPr>
      </w:pPr>
      <w:r w:rsidRPr="005053F4">
        <w:rPr>
          <w:color w:val="000000"/>
          <w:sz w:val="23"/>
          <w:szCs w:val="23"/>
          <w:lang w:val="id-ID"/>
        </w:rPr>
        <w:t xml:space="preserve">Pemerintah Indonesia saat ini sedang melakukan suatu perubahan terhadap negara dengan mengembangkan suatu konsep </w:t>
      </w:r>
      <w:r w:rsidRPr="005053F4">
        <w:rPr>
          <w:i/>
          <w:color w:val="000000"/>
          <w:sz w:val="23"/>
          <w:szCs w:val="23"/>
          <w:lang w:val="id-ID"/>
        </w:rPr>
        <w:t xml:space="preserve">city marketing </w:t>
      </w:r>
      <w:r w:rsidRPr="005053F4">
        <w:rPr>
          <w:color w:val="000000"/>
          <w:sz w:val="23"/>
          <w:szCs w:val="23"/>
          <w:lang w:val="id-ID"/>
        </w:rPr>
        <w:t xml:space="preserve">yaitu </w:t>
      </w:r>
      <w:r w:rsidRPr="005053F4">
        <w:rPr>
          <w:i/>
          <w:color w:val="000000"/>
          <w:sz w:val="23"/>
          <w:szCs w:val="23"/>
          <w:lang w:val="id-ID"/>
        </w:rPr>
        <w:t>city branding</w:t>
      </w:r>
      <w:r w:rsidRPr="005053F4">
        <w:rPr>
          <w:color w:val="000000"/>
          <w:sz w:val="23"/>
          <w:szCs w:val="23"/>
          <w:lang w:val="id-ID"/>
        </w:rPr>
        <w:t xml:space="preserve">. Konsep </w:t>
      </w:r>
      <w:r w:rsidRPr="005053F4">
        <w:rPr>
          <w:i/>
          <w:color w:val="000000"/>
          <w:sz w:val="23"/>
          <w:szCs w:val="23"/>
          <w:lang w:val="id-ID"/>
        </w:rPr>
        <w:t xml:space="preserve">city branding </w:t>
      </w:r>
      <w:r w:rsidRPr="005053F4">
        <w:rPr>
          <w:color w:val="000000"/>
          <w:sz w:val="23"/>
          <w:szCs w:val="23"/>
          <w:lang w:val="id-ID"/>
        </w:rPr>
        <w:t xml:space="preserve">ini bukanlah suatu konsep baru yang ada didunia pemasaran dan secara global setiap negara sebenarnya telah melakukan promosi untuk setiap kotanya. Pemerintah Indonesia sendiri memang telah melakukan penerapan konsep </w:t>
      </w:r>
      <w:r w:rsidRPr="005053F4">
        <w:rPr>
          <w:i/>
          <w:color w:val="000000"/>
          <w:sz w:val="23"/>
          <w:szCs w:val="23"/>
          <w:lang w:val="id-ID"/>
        </w:rPr>
        <w:t>city branding</w:t>
      </w:r>
      <w:r w:rsidRPr="005053F4">
        <w:rPr>
          <w:color w:val="000000"/>
          <w:sz w:val="23"/>
          <w:szCs w:val="23"/>
          <w:lang w:val="id-ID"/>
        </w:rPr>
        <w:t xml:space="preserve"> untuk beberapa provinsi yang dianggap akan mampu meningkatkan devisa negara. Kota Balikpapan adalah salah satu kota yang diarahkan pembangunannya sebagai kota pemerintahan, kota industri, kota pelabuhan dan kota pariwisata melalui konsep </w:t>
      </w:r>
      <w:r w:rsidRPr="005053F4">
        <w:rPr>
          <w:i/>
          <w:color w:val="000000"/>
          <w:sz w:val="23"/>
          <w:szCs w:val="23"/>
          <w:lang w:val="id-ID"/>
        </w:rPr>
        <w:t>city branding</w:t>
      </w:r>
      <w:r w:rsidRPr="005053F4">
        <w:rPr>
          <w:color w:val="000000"/>
          <w:sz w:val="23"/>
          <w:szCs w:val="23"/>
          <w:lang w:val="id-ID"/>
        </w:rPr>
        <w:t xml:space="preserve">.  </w:t>
      </w:r>
    </w:p>
    <w:p w:rsidR="00FC08B9" w:rsidRPr="005053F4" w:rsidRDefault="00FC08B9" w:rsidP="00FC08B9">
      <w:pPr>
        <w:ind w:firstLine="720"/>
        <w:jc w:val="both"/>
        <w:rPr>
          <w:color w:val="000000"/>
          <w:sz w:val="23"/>
          <w:szCs w:val="23"/>
          <w:lang w:val="id-ID"/>
        </w:rPr>
      </w:pPr>
      <w:r w:rsidRPr="005053F4">
        <w:rPr>
          <w:color w:val="000000"/>
          <w:sz w:val="23"/>
          <w:szCs w:val="23"/>
          <w:lang w:val="id-ID"/>
        </w:rPr>
        <w:t xml:space="preserve">Dinas Pemuda, Olahraga, Kebudayaan, dan Pariwisata Kota Balikpapan saat ini terus menyusun strategi pengembangan pariwisata Kota Balikpapan yang tersusun dalam konsep </w:t>
      </w:r>
      <w:r w:rsidRPr="005053F4">
        <w:rPr>
          <w:i/>
          <w:color w:val="000000"/>
          <w:sz w:val="23"/>
          <w:szCs w:val="23"/>
          <w:lang w:val="id-ID"/>
        </w:rPr>
        <w:t>city branding</w:t>
      </w:r>
      <w:r w:rsidRPr="005053F4">
        <w:rPr>
          <w:color w:val="000000"/>
          <w:sz w:val="23"/>
          <w:szCs w:val="23"/>
          <w:lang w:val="id-ID"/>
        </w:rPr>
        <w:t xml:space="preserve"> antara lain yaitu penelitian obyek wisata baru dan pengembangan obyek dan daya tarik wisata, pengembangan promosi lokal, dalam negeri, dan luar negeri, pembangunan infrasturktur sarana dan prasarana obyek wisata guna mewujudkan visi misi Dinas Pemuda, Olahraga, Kebudayaan, dan Pariwisata Kota Balikpapan maupun visi misi yang dicapai pemerintah Kota Balikpapan menjadi kota yang layak huni dengan kemajuan sebagai kota 5 dimensi yaitu jasa, industri perdagangan, pariwisata, pendidikan dan budaya. </w:t>
      </w:r>
    </w:p>
    <w:p w:rsidR="002D526D" w:rsidRDefault="002D526D" w:rsidP="002D526D">
      <w:pPr>
        <w:jc w:val="both"/>
        <w:rPr>
          <w:color w:val="000000"/>
          <w:sz w:val="23"/>
          <w:szCs w:val="23"/>
          <w:lang w:val="id-ID"/>
        </w:rPr>
      </w:pPr>
      <w:r w:rsidRPr="002D526D">
        <w:rPr>
          <w:color w:val="000000"/>
          <w:sz w:val="23"/>
          <w:szCs w:val="23"/>
          <w:lang w:val="id-ID"/>
        </w:rPr>
        <w:t xml:space="preserve">Dalam mewujudkan visi misinya yaitu salah satunya mewujudkan obyek wisata unggulan berwawasan lingkungan dengan melestarikan keragaman budaya, serta memperdayakan potensi pemuda dan olahraga yang produktif, inovatif dan prestatif, pemanfaatan kebudayaan, pariwisata dan pemuda olahraga untuk kepentingan pendidikan, ilmu pengetahuan, persatuan dan kesatuan serta pergaulan dan peradaban antar suku bangsa, serta mewujudkan industri pariwisata, ekowisata sebagai salah satu andalan produk wisata Balikpapan, Dinas Pemuda, Olahraga, Kebudayaan, dan Pariwisata Kota Balikpapan telah menyusun perencencanaan strategis Kota Balikpapan 2011-2016 terkait pengelolaan dan pengembangan kepariwisataan Kota Balikpapan. Untuk itu guna mengetahui lebih jelas peran dinas pemuda, olahraga, kebudayaan, dan pariwisata, maka peneliti melakukan penelitian lebih lanjut mengenai mengenai peran dinas pemuda, olahraga, kebudayaan, dan pariwisata mengenai </w:t>
      </w:r>
      <w:r w:rsidRPr="002D526D">
        <w:rPr>
          <w:i/>
          <w:color w:val="000000"/>
          <w:sz w:val="23"/>
          <w:szCs w:val="23"/>
          <w:lang w:val="id-ID"/>
        </w:rPr>
        <w:t>city branding</w:t>
      </w:r>
      <w:r w:rsidRPr="002D526D">
        <w:rPr>
          <w:color w:val="000000"/>
          <w:sz w:val="23"/>
          <w:szCs w:val="23"/>
          <w:lang w:val="id-ID"/>
        </w:rPr>
        <w:t xml:space="preserve"> dalam menarik wisatawan di Kota Balikpapan. </w:t>
      </w:r>
    </w:p>
    <w:p w:rsidR="00734EC0" w:rsidRPr="002D526D" w:rsidRDefault="00734EC0" w:rsidP="002D526D">
      <w:pPr>
        <w:jc w:val="both"/>
        <w:rPr>
          <w:color w:val="000000"/>
          <w:sz w:val="23"/>
          <w:szCs w:val="23"/>
        </w:rPr>
      </w:pPr>
    </w:p>
    <w:p w:rsidR="00FC08B9" w:rsidRPr="005053F4" w:rsidRDefault="00FC08B9" w:rsidP="00FC08B9">
      <w:pPr>
        <w:jc w:val="both"/>
        <w:rPr>
          <w:b/>
          <w:i/>
          <w:sz w:val="23"/>
          <w:szCs w:val="23"/>
        </w:rPr>
      </w:pPr>
      <w:r w:rsidRPr="005053F4">
        <w:rPr>
          <w:b/>
          <w:i/>
          <w:sz w:val="23"/>
          <w:szCs w:val="23"/>
        </w:rPr>
        <w:t>Rumusan Masalah</w:t>
      </w:r>
    </w:p>
    <w:p w:rsidR="00FC08B9" w:rsidRDefault="00FC08B9" w:rsidP="00FC08B9">
      <w:pPr>
        <w:ind w:firstLine="720"/>
        <w:jc w:val="both"/>
        <w:rPr>
          <w:sz w:val="23"/>
          <w:szCs w:val="23"/>
          <w:lang w:val="id-ID"/>
        </w:rPr>
      </w:pPr>
      <w:r w:rsidRPr="005053F4">
        <w:rPr>
          <w:sz w:val="23"/>
          <w:szCs w:val="23"/>
          <w:lang w:val="id-ID"/>
        </w:rPr>
        <w:t xml:space="preserve">Berdasarkan latar belakang masalah, maka peneliti merumuskan masalah dalam penelitian ini adalah sebagai berikut : “Bagaimanakah Peran Dinas Pemuda, </w:t>
      </w:r>
      <w:r w:rsidRPr="005053F4">
        <w:rPr>
          <w:sz w:val="23"/>
          <w:szCs w:val="23"/>
          <w:lang w:val="id-ID"/>
        </w:rPr>
        <w:lastRenderedPageBreak/>
        <w:t xml:space="preserve">Olahraga, Kebudayaan, dan Pariwisata Mengenai </w:t>
      </w:r>
      <w:r w:rsidRPr="005053F4">
        <w:rPr>
          <w:i/>
          <w:sz w:val="23"/>
          <w:szCs w:val="23"/>
          <w:lang w:val="id-ID"/>
        </w:rPr>
        <w:t>City Branding</w:t>
      </w:r>
      <w:r w:rsidRPr="005053F4">
        <w:rPr>
          <w:sz w:val="23"/>
          <w:szCs w:val="23"/>
          <w:lang w:val="id-ID"/>
        </w:rPr>
        <w:t xml:space="preserve"> dalam Menarik Wisatawan di Kota Balikpapan?”</w:t>
      </w:r>
    </w:p>
    <w:p w:rsidR="00734EC0" w:rsidRPr="005053F4" w:rsidRDefault="00734EC0" w:rsidP="00FC08B9">
      <w:pPr>
        <w:ind w:firstLine="720"/>
        <w:jc w:val="both"/>
        <w:rPr>
          <w:sz w:val="23"/>
          <w:szCs w:val="23"/>
          <w:lang w:val="id-ID"/>
        </w:rPr>
      </w:pPr>
    </w:p>
    <w:p w:rsidR="00FC08B9" w:rsidRPr="005053F4" w:rsidRDefault="00FC08B9" w:rsidP="00FC08B9">
      <w:pPr>
        <w:jc w:val="both"/>
        <w:rPr>
          <w:b/>
          <w:i/>
          <w:sz w:val="23"/>
          <w:szCs w:val="23"/>
        </w:rPr>
      </w:pPr>
      <w:r w:rsidRPr="005053F4">
        <w:rPr>
          <w:b/>
          <w:i/>
          <w:sz w:val="23"/>
          <w:szCs w:val="23"/>
        </w:rPr>
        <w:t>Tujuan Penelitian</w:t>
      </w:r>
    </w:p>
    <w:p w:rsidR="00FC08B9" w:rsidRPr="005053F4" w:rsidRDefault="00FC08B9" w:rsidP="00FC08B9">
      <w:pPr>
        <w:jc w:val="both"/>
        <w:rPr>
          <w:sz w:val="23"/>
          <w:szCs w:val="23"/>
          <w:lang w:val="id-ID"/>
        </w:rPr>
      </w:pPr>
      <w:r w:rsidRPr="005053F4">
        <w:rPr>
          <w:sz w:val="23"/>
          <w:szCs w:val="23"/>
          <w:lang w:val="id-ID"/>
        </w:rPr>
        <w:t xml:space="preserve">Tujuan dilakukannya penelitian ini adalah : Untuk mengetahui dan menganalisis Peran Dinas Pemuda, Olahraga, Kebudayaan, dan Pariwisata Mengenai </w:t>
      </w:r>
      <w:r w:rsidRPr="005053F4">
        <w:rPr>
          <w:i/>
          <w:sz w:val="23"/>
          <w:szCs w:val="23"/>
          <w:lang w:val="id-ID"/>
        </w:rPr>
        <w:t>City Branding</w:t>
      </w:r>
      <w:r w:rsidRPr="005053F4">
        <w:rPr>
          <w:sz w:val="23"/>
          <w:szCs w:val="23"/>
          <w:lang w:val="id-ID"/>
        </w:rPr>
        <w:t xml:space="preserve"> dalam Menarik Wisatawan di Kota Balikpapan.</w:t>
      </w:r>
    </w:p>
    <w:p w:rsidR="00FC08B9" w:rsidRPr="005053F4" w:rsidRDefault="00FC08B9" w:rsidP="00FC08B9">
      <w:pPr>
        <w:jc w:val="both"/>
        <w:rPr>
          <w:color w:val="000000"/>
          <w:sz w:val="23"/>
          <w:szCs w:val="23"/>
          <w:lang w:val="id-ID"/>
        </w:rPr>
      </w:pPr>
    </w:p>
    <w:p w:rsidR="00FC08B9" w:rsidRPr="005053F4" w:rsidRDefault="00734EC0" w:rsidP="00FC08B9">
      <w:pPr>
        <w:pStyle w:val="FootnoteText"/>
        <w:jc w:val="both"/>
        <w:rPr>
          <w:b/>
          <w:bCs/>
          <w:sz w:val="23"/>
          <w:szCs w:val="23"/>
          <w:lang w:val="fi-FI"/>
        </w:rPr>
      </w:pPr>
      <w:r w:rsidRPr="005053F4">
        <w:rPr>
          <w:b/>
          <w:bCs/>
          <w:sz w:val="23"/>
          <w:szCs w:val="23"/>
          <w:lang w:val="fi-FI"/>
        </w:rPr>
        <w:t xml:space="preserve">KERANGKA DASAR TEORI </w:t>
      </w:r>
    </w:p>
    <w:p w:rsidR="00FC08B9" w:rsidRPr="005053F4" w:rsidRDefault="00FC08B9" w:rsidP="00FC08B9">
      <w:pPr>
        <w:pStyle w:val="FootnoteText"/>
        <w:jc w:val="both"/>
        <w:rPr>
          <w:b/>
          <w:bCs/>
          <w:i/>
          <w:sz w:val="23"/>
          <w:szCs w:val="23"/>
          <w:lang w:val="fi-FI"/>
        </w:rPr>
      </w:pPr>
      <w:r w:rsidRPr="005053F4">
        <w:rPr>
          <w:b/>
          <w:bCs/>
          <w:i/>
          <w:sz w:val="23"/>
          <w:szCs w:val="23"/>
          <w:lang w:val="fi-FI"/>
        </w:rPr>
        <w:t>Teori dan Konsep</w:t>
      </w:r>
    </w:p>
    <w:p w:rsidR="00FC08B9" w:rsidRPr="005053F4" w:rsidRDefault="00FC08B9" w:rsidP="00FC08B9">
      <w:pPr>
        <w:pStyle w:val="FootnoteText"/>
        <w:jc w:val="both"/>
        <w:rPr>
          <w:b/>
          <w:bCs/>
          <w:i/>
          <w:sz w:val="23"/>
          <w:szCs w:val="23"/>
          <w:lang w:val="id-ID"/>
        </w:rPr>
      </w:pPr>
      <w:r w:rsidRPr="005053F4">
        <w:rPr>
          <w:b/>
          <w:bCs/>
          <w:i/>
          <w:sz w:val="23"/>
          <w:szCs w:val="23"/>
          <w:lang w:val="fi-FI"/>
        </w:rPr>
        <w:t xml:space="preserve">Teori </w:t>
      </w:r>
      <w:r w:rsidRPr="005053F4">
        <w:rPr>
          <w:b/>
          <w:bCs/>
          <w:i/>
          <w:sz w:val="23"/>
          <w:szCs w:val="23"/>
          <w:lang w:val="id-ID"/>
        </w:rPr>
        <w:t>Difusi Inovasi</w:t>
      </w:r>
    </w:p>
    <w:p w:rsidR="002D526D" w:rsidRPr="002D526D" w:rsidRDefault="002D526D" w:rsidP="002D526D">
      <w:pPr>
        <w:ind w:firstLine="720"/>
        <w:jc w:val="both"/>
        <w:rPr>
          <w:sz w:val="23"/>
          <w:szCs w:val="23"/>
          <w:lang w:val="id-ID"/>
        </w:rPr>
      </w:pPr>
      <w:r w:rsidRPr="002D526D">
        <w:rPr>
          <w:sz w:val="23"/>
          <w:szCs w:val="23"/>
          <w:lang w:val="id-ID"/>
        </w:rPr>
        <w:t xml:space="preserve">Everest M. Rogers dalam (Elvinaro dkk, 2009:64) mendefinisikan difusi sebagai proses dimana suatu inovasi dikomunikasikan melalui saluran tertentu dalam jangka waktu tertentu diantara para anggota suatu system sosial. Difusi adalah suatu jenis khusus komunikasi yang berkaitan dengan penyebaran pesan-pesan sebagai ide baru. Sedangkan komunikasi didefinisikan sebagai proses dimana para pelakunya menciptakan informasi dan saling bertukar informasi tersebut untuk mencapai pegertian bersama. Didalam pesan itu terdapat keterkemasan </w:t>
      </w:r>
      <w:r w:rsidRPr="002D526D">
        <w:rPr>
          <w:i/>
          <w:sz w:val="23"/>
          <w:szCs w:val="23"/>
          <w:lang w:val="id-ID"/>
        </w:rPr>
        <w:t>newness</w:t>
      </w:r>
      <w:r w:rsidRPr="002D526D">
        <w:rPr>
          <w:sz w:val="23"/>
          <w:szCs w:val="23"/>
          <w:lang w:val="id-ID"/>
        </w:rPr>
        <w:t xml:space="preserve"> yang memberikan ciri khusus kepada difusi yang menyangkut ketakpastian (</w:t>
      </w:r>
      <w:r w:rsidRPr="002D526D">
        <w:rPr>
          <w:i/>
          <w:sz w:val="23"/>
          <w:szCs w:val="23"/>
          <w:lang w:val="id-ID"/>
        </w:rPr>
        <w:t>uncertainty</w:t>
      </w:r>
      <w:r w:rsidRPr="002D526D">
        <w:rPr>
          <w:sz w:val="23"/>
          <w:szCs w:val="23"/>
          <w:lang w:val="id-ID"/>
        </w:rPr>
        <w:t>) derajat ketidakpastian seseorang akan dapat dikurangi dengan jalan memperoleh informasi.</w:t>
      </w:r>
    </w:p>
    <w:p w:rsidR="002D526D" w:rsidRPr="002D526D" w:rsidRDefault="002D526D" w:rsidP="002D526D">
      <w:pPr>
        <w:jc w:val="both"/>
        <w:rPr>
          <w:sz w:val="23"/>
          <w:szCs w:val="23"/>
          <w:lang w:val="id-ID"/>
        </w:rPr>
      </w:pPr>
      <w:r w:rsidRPr="002D526D">
        <w:rPr>
          <w:sz w:val="23"/>
          <w:szCs w:val="23"/>
          <w:lang w:val="id-ID"/>
        </w:rPr>
        <w:t>Pada masyarakat khususnya dinegara berkembang penyebarluasan inovasi terjadi terus menerus dari suatu tempat ketempat yang lain, dari suatu waktu ke kurun waktu yang berikutnya, dan dari bidang tertentu kebidang yang lainnya. Difusi inovasi sebagai suatu gejala kemasyarakatan berlangsung berbarengan dengan perubahan sosial yang terjadi. Bahkan kedua hal itu merupakan sesuatu yang saling menyebabkan satu sama lain. Penyebarluasan inovasi menyebabkan masyarakat menjadi berubah, dan perubahan sosial pun merangsang orang untuk menemukan dan menyebarluaskan hal-hal baru.</w:t>
      </w:r>
    </w:p>
    <w:p w:rsidR="002D526D" w:rsidRPr="002D526D" w:rsidRDefault="002D526D" w:rsidP="002D526D">
      <w:pPr>
        <w:jc w:val="both"/>
        <w:rPr>
          <w:sz w:val="23"/>
          <w:szCs w:val="23"/>
          <w:lang w:val="id-ID"/>
        </w:rPr>
      </w:pPr>
      <w:r w:rsidRPr="002D526D">
        <w:rPr>
          <w:sz w:val="23"/>
          <w:szCs w:val="23"/>
          <w:lang w:val="id-ID"/>
        </w:rPr>
        <w:t>Masuknya inovasi ke tengah suatu sistem sosial terutama karena terjadinya komunikasi antar anggota suatu masyarakat, ataupun antara suatu masyarakat dengan masyarakat yang lain. Dengan demikian komunikasi merupakan faktor yang penting untuk terjadinya suatu perubahan sosial. Melalui saluran-saluran komunikasi terjadi pengenalan, pemahaman, penilaian yang kelak akan menghasilkan penerimaaan ataupun penolakan terhadap suatu inovasi.</w:t>
      </w:r>
    </w:p>
    <w:p w:rsidR="002D526D" w:rsidRPr="002D526D" w:rsidRDefault="002D526D" w:rsidP="002D526D">
      <w:pPr>
        <w:jc w:val="both"/>
        <w:rPr>
          <w:sz w:val="23"/>
          <w:szCs w:val="23"/>
          <w:lang w:val="id-ID"/>
        </w:rPr>
      </w:pPr>
      <w:r w:rsidRPr="002D526D">
        <w:rPr>
          <w:sz w:val="23"/>
          <w:szCs w:val="23"/>
          <w:lang w:val="id-ID"/>
        </w:rPr>
        <w:t>Rogers dan Shoemaker 1971 dalam (Nasution, 2004:124) Dalam proses penyebarluasan inovasi terdapat unsur-unsur utama yang terdiri dari:</w:t>
      </w:r>
    </w:p>
    <w:p w:rsidR="002D526D" w:rsidRPr="002D526D" w:rsidRDefault="002D526D" w:rsidP="002D526D">
      <w:pPr>
        <w:numPr>
          <w:ilvl w:val="0"/>
          <w:numId w:val="15"/>
        </w:numPr>
        <w:jc w:val="both"/>
        <w:rPr>
          <w:sz w:val="23"/>
          <w:szCs w:val="23"/>
          <w:lang w:val="id-ID"/>
        </w:rPr>
      </w:pPr>
      <w:r w:rsidRPr="002D526D">
        <w:rPr>
          <w:sz w:val="23"/>
          <w:szCs w:val="23"/>
          <w:lang w:val="id-ID"/>
        </w:rPr>
        <w:t>Inovasi (gagasan, tindakan atau barang) yang dianggap baru oleh seseorang. Dalam hal ini, kebaruan inovasi diukur secara subjektif menurut pandangan individu yang menerimanya.</w:t>
      </w:r>
    </w:p>
    <w:p w:rsidR="002D526D" w:rsidRPr="002D526D" w:rsidRDefault="002D526D" w:rsidP="002D526D">
      <w:pPr>
        <w:numPr>
          <w:ilvl w:val="0"/>
          <w:numId w:val="15"/>
        </w:numPr>
        <w:jc w:val="both"/>
        <w:rPr>
          <w:sz w:val="23"/>
          <w:szCs w:val="23"/>
          <w:lang w:val="id-ID"/>
        </w:rPr>
      </w:pPr>
      <w:r w:rsidRPr="002D526D">
        <w:rPr>
          <w:sz w:val="23"/>
          <w:szCs w:val="23"/>
          <w:lang w:val="id-ID"/>
        </w:rPr>
        <w:t xml:space="preserve">Saluran komunikasi, adalah alat untuk menyampaikan pesan-pesan inovasi dari sumber kepada penerima. Jika komunikasi dimaksudkan untuk memperkenalkan suatu inovasi kepada khalayak yang banyak dan tersebar luas, maka saluran komunikasi yang lebih tepat, cepat dan efisien, adalah media massa. Tetapi jika komunikasi dimaksudkan untuk mengubah sikap atau </w:t>
      </w:r>
      <w:r w:rsidRPr="002D526D">
        <w:rPr>
          <w:sz w:val="23"/>
          <w:szCs w:val="23"/>
          <w:lang w:val="id-ID"/>
        </w:rPr>
        <w:lastRenderedPageBreak/>
        <w:t>perilaku penerima secara personal, maka saluran komunikasi yang paling tepat adalah saluran interpersonal.</w:t>
      </w:r>
    </w:p>
    <w:p w:rsidR="002D526D" w:rsidRPr="002D526D" w:rsidRDefault="002D526D" w:rsidP="002D526D">
      <w:pPr>
        <w:numPr>
          <w:ilvl w:val="0"/>
          <w:numId w:val="15"/>
        </w:numPr>
        <w:jc w:val="both"/>
        <w:rPr>
          <w:sz w:val="23"/>
          <w:szCs w:val="23"/>
          <w:lang w:val="id-ID"/>
        </w:rPr>
      </w:pPr>
      <w:r w:rsidRPr="002D526D">
        <w:rPr>
          <w:sz w:val="23"/>
          <w:szCs w:val="23"/>
          <w:lang w:val="id-ID"/>
        </w:rPr>
        <w:t>Jangka waktu, yakni proses keputusan inovasi dari mulai seseorang mengetahui sampai memutuskan untuk menerima atau menolaknya. Pengukuhan terhadap keputusan itu sangat berkaitan dengan dimensi waktu. Paling tidak dimensi waktu terlihat dalam (a) proses pengambilan keputusan inovasi, (b) keinovatifan seseorang (relatif lebih awal atau lebih lambat dalam menerima inovasi), dan (c) kecepatan pengadopsian inovasi dalam sistem sosial.</w:t>
      </w:r>
    </w:p>
    <w:p w:rsidR="002D526D" w:rsidRPr="002D526D" w:rsidRDefault="002D526D" w:rsidP="002D526D">
      <w:pPr>
        <w:numPr>
          <w:ilvl w:val="0"/>
          <w:numId w:val="15"/>
        </w:numPr>
        <w:jc w:val="both"/>
        <w:rPr>
          <w:sz w:val="23"/>
          <w:szCs w:val="23"/>
          <w:lang w:val="id-ID"/>
        </w:rPr>
      </w:pPr>
      <w:r w:rsidRPr="002D526D">
        <w:rPr>
          <w:sz w:val="23"/>
          <w:szCs w:val="23"/>
          <w:lang w:val="id-ID"/>
        </w:rPr>
        <w:t>Sistem sosial merupakan kumpulan unit yang berbeda secara fungsional dan terikat dalam kerjasama untuk memecahkan masalah dalam rangka mencapai tujuan bersama.</w:t>
      </w:r>
    </w:p>
    <w:p w:rsidR="002D526D" w:rsidRPr="002D526D" w:rsidRDefault="002D526D" w:rsidP="002D526D">
      <w:pPr>
        <w:ind w:firstLine="360"/>
        <w:jc w:val="both"/>
        <w:rPr>
          <w:sz w:val="23"/>
          <w:szCs w:val="23"/>
          <w:lang w:val="id-ID"/>
        </w:rPr>
      </w:pPr>
      <w:r w:rsidRPr="002D526D">
        <w:rPr>
          <w:sz w:val="23"/>
          <w:szCs w:val="23"/>
          <w:lang w:val="id-ID"/>
        </w:rPr>
        <w:t>Hevlock (1973) merumuskan inovasi sebagai segala perubahan yang dirasakan sebagai sesuatu yang baru oleh masyarakat yang mengalaminya. Suatu inovasi biasanya terdiri dari dua komponen, yakni komponen ide dan komponen objek (aspek material atau produk fisik dari ide tadi). Setiap inovasi memiliki komponen ide, namun banyak juga yang tidak memiliki rujukan fisik. Penerimaan terhadap suatu inovasi yang memiliki kedua komponen tersebut memerlukan adopsi yang berupa tindakan. Sedang untuk inovasi yang hanya mempunyai komponen ide penerimaannya pada hakikatnya lebih merupakan suatu putusan simbolik.</w:t>
      </w:r>
      <w:r>
        <w:rPr>
          <w:sz w:val="23"/>
          <w:szCs w:val="23"/>
        </w:rPr>
        <w:t xml:space="preserve"> </w:t>
      </w:r>
      <w:r w:rsidRPr="002D526D">
        <w:rPr>
          <w:sz w:val="23"/>
          <w:szCs w:val="23"/>
          <w:lang w:val="id-ID"/>
        </w:rPr>
        <w:t>Ada lima ciri-ciri inovasi yang dirasakan oleh para anggota suatu sistem sosial menentukan tingkat adopsi (Elvinaro dkk, 2009:65):</w:t>
      </w:r>
    </w:p>
    <w:p w:rsidR="002D526D" w:rsidRPr="002D526D" w:rsidRDefault="002D526D" w:rsidP="002D526D">
      <w:pPr>
        <w:numPr>
          <w:ilvl w:val="0"/>
          <w:numId w:val="17"/>
        </w:numPr>
        <w:jc w:val="both"/>
        <w:rPr>
          <w:sz w:val="23"/>
          <w:szCs w:val="23"/>
          <w:lang w:val="id-ID"/>
        </w:rPr>
      </w:pPr>
      <w:r w:rsidRPr="002D526D">
        <w:rPr>
          <w:i/>
          <w:sz w:val="23"/>
          <w:szCs w:val="23"/>
          <w:lang w:val="id-ID"/>
        </w:rPr>
        <w:t>Relative Advantage</w:t>
      </w:r>
      <w:r w:rsidRPr="002D526D">
        <w:rPr>
          <w:sz w:val="23"/>
          <w:szCs w:val="23"/>
          <w:lang w:val="id-ID"/>
        </w:rPr>
        <w:t xml:space="preserve"> (keutungan relatif) yaitu suatu derajat dimana inovasi dirasakan lebih baik daripada ide lain yang mengantikannya. Derajat keuntungan relatif tersebut dapat diukur secara ekonomis, tetapi faktor prestasi sosial, kenyamanan dan kepuasan juga merupakan unsur penting.</w:t>
      </w:r>
    </w:p>
    <w:p w:rsidR="002D526D" w:rsidRPr="002D526D" w:rsidRDefault="002D526D" w:rsidP="002D526D">
      <w:pPr>
        <w:numPr>
          <w:ilvl w:val="0"/>
          <w:numId w:val="17"/>
        </w:numPr>
        <w:jc w:val="both"/>
        <w:rPr>
          <w:sz w:val="23"/>
          <w:szCs w:val="23"/>
          <w:lang w:val="id-ID"/>
        </w:rPr>
      </w:pPr>
      <w:r w:rsidRPr="002D526D">
        <w:rPr>
          <w:i/>
          <w:sz w:val="23"/>
          <w:szCs w:val="23"/>
          <w:lang w:val="id-ID"/>
        </w:rPr>
        <w:t>Compatibility</w:t>
      </w:r>
      <w:r w:rsidRPr="002D526D">
        <w:rPr>
          <w:sz w:val="23"/>
          <w:szCs w:val="23"/>
          <w:lang w:val="id-ID"/>
        </w:rPr>
        <w:t xml:space="preserve"> (kesesuain) adalah suatu derajat dimana inovasi dirasakan ajeg atau konsisten dengan nilai-nilai yang berlaku, pengalaman dan kebutuhan mereka yang melakukan adopsi.</w:t>
      </w:r>
    </w:p>
    <w:p w:rsidR="002D526D" w:rsidRPr="002D526D" w:rsidRDefault="002D526D" w:rsidP="002D526D">
      <w:pPr>
        <w:numPr>
          <w:ilvl w:val="0"/>
          <w:numId w:val="17"/>
        </w:numPr>
        <w:jc w:val="both"/>
        <w:rPr>
          <w:sz w:val="23"/>
          <w:szCs w:val="23"/>
          <w:lang w:val="id-ID"/>
        </w:rPr>
      </w:pPr>
      <w:r w:rsidRPr="002D526D">
        <w:rPr>
          <w:i/>
          <w:sz w:val="23"/>
          <w:szCs w:val="23"/>
          <w:lang w:val="id-ID"/>
        </w:rPr>
        <w:t>Complexity</w:t>
      </w:r>
      <w:r w:rsidRPr="002D526D">
        <w:rPr>
          <w:sz w:val="23"/>
          <w:szCs w:val="23"/>
          <w:lang w:val="id-ID"/>
        </w:rPr>
        <w:t xml:space="preserve"> (kerumitan) adalah mutu derajat dimana inovasi dirasakan sukar untuk dimengerti dan dipergunakan.</w:t>
      </w:r>
    </w:p>
    <w:p w:rsidR="002D526D" w:rsidRPr="002D526D" w:rsidRDefault="002D526D" w:rsidP="002D526D">
      <w:pPr>
        <w:numPr>
          <w:ilvl w:val="0"/>
          <w:numId w:val="17"/>
        </w:numPr>
        <w:jc w:val="both"/>
        <w:rPr>
          <w:sz w:val="23"/>
          <w:szCs w:val="23"/>
          <w:lang w:val="id-ID"/>
        </w:rPr>
      </w:pPr>
      <w:r w:rsidRPr="002D526D">
        <w:rPr>
          <w:i/>
          <w:sz w:val="23"/>
          <w:szCs w:val="23"/>
          <w:lang w:val="id-ID"/>
        </w:rPr>
        <w:t>Trialability</w:t>
      </w:r>
      <w:r w:rsidRPr="002D526D">
        <w:rPr>
          <w:sz w:val="23"/>
          <w:szCs w:val="23"/>
          <w:lang w:val="id-ID"/>
        </w:rPr>
        <w:t xml:space="preserve"> (kemungkinan dicoba) adalah mutu derajat dimana inovasi diekperimentasikan pada landasan yang terbatas.</w:t>
      </w:r>
    </w:p>
    <w:p w:rsidR="002D526D" w:rsidRDefault="002D526D" w:rsidP="002D526D">
      <w:pPr>
        <w:numPr>
          <w:ilvl w:val="0"/>
          <w:numId w:val="17"/>
        </w:numPr>
        <w:jc w:val="both"/>
        <w:rPr>
          <w:sz w:val="23"/>
          <w:szCs w:val="23"/>
          <w:lang w:val="id-ID"/>
        </w:rPr>
      </w:pPr>
      <w:r w:rsidRPr="002D526D">
        <w:rPr>
          <w:i/>
          <w:sz w:val="23"/>
          <w:szCs w:val="23"/>
          <w:lang w:val="id-ID"/>
        </w:rPr>
        <w:t>Observability</w:t>
      </w:r>
      <w:r w:rsidRPr="002D526D">
        <w:rPr>
          <w:sz w:val="23"/>
          <w:szCs w:val="23"/>
          <w:lang w:val="id-ID"/>
        </w:rPr>
        <w:t xml:space="preserve"> (kemungkinan diamati) adalah suatu derajat dimana inovasi dapat disaksikan oleh orang lain.</w:t>
      </w:r>
    </w:p>
    <w:p w:rsidR="00734EC0" w:rsidRPr="002D526D" w:rsidRDefault="00734EC0" w:rsidP="00734EC0">
      <w:pPr>
        <w:ind w:left="360"/>
        <w:jc w:val="both"/>
        <w:rPr>
          <w:sz w:val="23"/>
          <w:szCs w:val="23"/>
          <w:lang w:val="id-ID"/>
        </w:rPr>
      </w:pPr>
    </w:p>
    <w:p w:rsidR="00FC08B9" w:rsidRPr="005053F4" w:rsidRDefault="00FC08B9" w:rsidP="00FC08B9">
      <w:pPr>
        <w:jc w:val="both"/>
        <w:rPr>
          <w:b/>
          <w:sz w:val="23"/>
          <w:szCs w:val="23"/>
        </w:rPr>
      </w:pPr>
      <w:r w:rsidRPr="005053F4">
        <w:rPr>
          <w:b/>
          <w:i/>
          <w:sz w:val="23"/>
          <w:szCs w:val="23"/>
        </w:rPr>
        <w:t>Peran</w:t>
      </w:r>
    </w:p>
    <w:p w:rsidR="00FC08B9" w:rsidRDefault="00FC08B9" w:rsidP="00FC08B9">
      <w:pPr>
        <w:ind w:firstLine="567"/>
        <w:jc w:val="both"/>
        <w:rPr>
          <w:sz w:val="23"/>
          <w:szCs w:val="23"/>
          <w:lang w:val="id-ID"/>
        </w:rPr>
      </w:pPr>
      <w:r w:rsidRPr="005053F4">
        <w:rPr>
          <w:sz w:val="23"/>
          <w:szCs w:val="23"/>
        </w:rPr>
        <w:t>Peran  merupakan aspek yang dinamis dari kedudukan atau status. Artinya, seseorang telah menjalankan hak-hak dan kewajiban-kewajibannya sesuai dengan kedudukannya, maka orang tersebut telah melaksanakan suatu peran.</w:t>
      </w:r>
    </w:p>
    <w:p w:rsidR="00734EC0" w:rsidRPr="00734EC0" w:rsidRDefault="00734EC0" w:rsidP="00FC08B9">
      <w:pPr>
        <w:ind w:firstLine="567"/>
        <w:jc w:val="both"/>
        <w:rPr>
          <w:sz w:val="23"/>
          <w:szCs w:val="23"/>
          <w:lang w:val="id-ID"/>
        </w:rPr>
      </w:pPr>
    </w:p>
    <w:p w:rsidR="00FC08B9" w:rsidRPr="005053F4" w:rsidRDefault="00FC08B9" w:rsidP="00FC08B9">
      <w:pPr>
        <w:pStyle w:val="FootnoteText"/>
        <w:jc w:val="both"/>
        <w:rPr>
          <w:b/>
          <w:i/>
          <w:sz w:val="23"/>
          <w:szCs w:val="23"/>
          <w:lang w:val="id-ID"/>
        </w:rPr>
      </w:pPr>
      <w:r w:rsidRPr="005053F4">
        <w:rPr>
          <w:b/>
          <w:i/>
          <w:sz w:val="23"/>
          <w:szCs w:val="23"/>
          <w:lang w:val="id-ID"/>
        </w:rPr>
        <w:t xml:space="preserve">Pemasaran </w:t>
      </w:r>
    </w:p>
    <w:p w:rsidR="00FC08B9" w:rsidRDefault="00FC08B9" w:rsidP="00FC08B9">
      <w:pPr>
        <w:pStyle w:val="FootnoteText"/>
        <w:ind w:firstLine="567"/>
        <w:jc w:val="both"/>
        <w:rPr>
          <w:color w:val="000000"/>
          <w:sz w:val="23"/>
          <w:szCs w:val="23"/>
          <w:lang w:val="id-ID"/>
        </w:rPr>
      </w:pPr>
      <w:r w:rsidRPr="005053F4">
        <w:rPr>
          <w:color w:val="000000"/>
          <w:sz w:val="23"/>
          <w:szCs w:val="23"/>
          <w:lang w:val="id-ID"/>
        </w:rPr>
        <w:t xml:space="preserve">Pemasaran dapat disimpulkan sebagai suatu interaksi yang berusaha untuk menciptakan hubungan pertukaran yang merupakan salah satu tahap dalam proses pemasaran dimana pemasaran dilakukan baik sebelum maupun sesudah pertukaran dan perlu diketahui sebagai catatan cara dalam mencapai tujuan pemasaran sendiri </w:t>
      </w:r>
      <w:r w:rsidRPr="005053F4">
        <w:rPr>
          <w:color w:val="000000"/>
          <w:sz w:val="23"/>
          <w:szCs w:val="23"/>
          <w:lang w:val="id-ID"/>
        </w:rPr>
        <w:lastRenderedPageBreak/>
        <w:t>adalah menerapkan sistem manajemen yang biasa disebut sebagai manajemen pemasaran.</w:t>
      </w:r>
    </w:p>
    <w:p w:rsidR="00734EC0" w:rsidRPr="005053F4" w:rsidRDefault="00734EC0" w:rsidP="00FC08B9">
      <w:pPr>
        <w:pStyle w:val="FootnoteText"/>
        <w:ind w:firstLine="567"/>
        <w:jc w:val="both"/>
        <w:rPr>
          <w:color w:val="000000"/>
          <w:sz w:val="23"/>
          <w:szCs w:val="23"/>
          <w:lang w:val="id-ID"/>
        </w:rPr>
      </w:pPr>
    </w:p>
    <w:p w:rsidR="00FC08B9" w:rsidRPr="005053F4" w:rsidRDefault="00FC08B9" w:rsidP="00FC08B9">
      <w:pPr>
        <w:pStyle w:val="FootnoteText"/>
        <w:jc w:val="both"/>
        <w:rPr>
          <w:b/>
          <w:i/>
          <w:sz w:val="23"/>
          <w:szCs w:val="23"/>
          <w:lang w:val="id-ID"/>
        </w:rPr>
      </w:pPr>
      <w:r w:rsidRPr="005053F4">
        <w:rPr>
          <w:b/>
          <w:i/>
          <w:sz w:val="23"/>
          <w:szCs w:val="23"/>
          <w:lang w:val="id-ID"/>
        </w:rPr>
        <w:t>Branding</w:t>
      </w:r>
    </w:p>
    <w:p w:rsidR="00FC08B9" w:rsidRDefault="00FC08B9" w:rsidP="00FC08B9">
      <w:pPr>
        <w:pStyle w:val="FootnoteText"/>
        <w:tabs>
          <w:tab w:val="left" w:pos="567"/>
        </w:tabs>
        <w:jc w:val="both"/>
        <w:rPr>
          <w:sz w:val="23"/>
          <w:szCs w:val="23"/>
          <w:lang w:val="id-ID"/>
        </w:rPr>
      </w:pPr>
      <w:r w:rsidRPr="005053F4">
        <w:rPr>
          <w:b/>
          <w:i/>
          <w:sz w:val="23"/>
          <w:szCs w:val="23"/>
          <w:lang w:val="sv-SE"/>
        </w:rPr>
        <w:tab/>
      </w:r>
      <w:r w:rsidRPr="005053F4">
        <w:rPr>
          <w:i/>
          <w:sz w:val="23"/>
          <w:szCs w:val="23"/>
          <w:lang w:val="id-ID"/>
        </w:rPr>
        <w:t>Brand</w:t>
      </w:r>
      <w:r w:rsidRPr="005053F4">
        <w:rPr>
          <w:sz w:val="23"/>
          <w:szCs w:val="23"/>
          <w:lang w:val="id-ID"/>
        </w:rPr>
        <w:t xml:space="preserve"> menurut Keller (2008:5) adalah lebih dari sekedar produk, karena mempunyai sebuah dimensi yang menjadi diferensiasi dengan produk lain yang sejenis. Diferensiasi tersebut harus rasional dan terlihat secara nyata dengan performa suatu produk dari sebuah merek atau lebih simbolis, emosional, dan tidak kasat mata yang mewakili sebuah merek.</w:t>
      </w:r>
    </w:p>
    <w:p w:rsidR="00734EC0" w:rsidRPr="005053F4" w:rsidRDefault="00734EC0" w:rsidP="00FC08B9">
      <w:pPr>
        <w:pStyle w:val="FootnoteText"/>
        <w:tabs>
          <w:tab w:val="left" w:pos="567"/>
        </w:tabs>
        <w:jc w:val="both"/>
        <w:rPr>
          <w:sz w:val="23"/>
          <w:szCs w:val="23"/>
          <w:lang w:val="id-ID"/>
        </w:rPr>
      </w:pPr>
    </w:p>
    <w:p w:rsidR="00FC08B9" w:rsidRPr="005053F4" w:rsidRDefault="00FC08B9" w:rsidP="00FC08B9">
      <w:pPr>
        <w:pStyle w:val="FootnoteText"/>
        <w:jc w:val="both"/>
        <w:rPr>
          <w:b/>
          <w:i/>
          <w:sz w:val="23"/>
          <w:szCs w:val="23"/>
          <w:lang w:val="id-ID"/>
        </w:rPr>
      </w:pPr>
      <w:r w:rsidRPr="005053F4">
        <w:rPr>
          <w:b/>
          <w:i/>
          <w:sz w:val="23"/>
          <w:szCs w:val="23"/>
          <w:lang w:val="id-ID"/>
        </w:rPr>
        <w:t>City Branding</w:t>
      </w:r>
    </w:p>
    <w:p w:rsidR="00FC08B9" w:rsidRDefault="00FC08B9" w:rsidP="00FC08B9">
      <w:pPr>
        <w:pStyle w:val="FootnoteText"/>
        <w:ind w:firstLine="567"/>
        <w:jc w:val="both"/>
        <w:rPr>
          <w:sz w:val="23"/>
          <w:szCs w:val="23"/>
          <w:lang w:val="id-ID"/>
        </w:rPr>
      </w:pPr>
      <w:r w:rsidRPr="005053F4">
        <w:rPr>
          <w:i/>
          <w:sz w:val="23"/>
          <w:szCs w:val="23"/>
          <w:lang w:val="id-ID"/>
        </w:rPr>
        <w:t xml:space="preserve">City Branding </w:t>
      </w:r>
      <w:r w:rsidRPr="005053F4">
        <w:rPr>
          <w:sz w:val="23"/>
          <w:szCs w:val="23"/>
          <w:lang w:val="id-ID"/>
        </w:rPr>
        <w:t>muncul dalam merespon kondisi tersebut</w:t>
      </w:r>
      <w:r w:rsidRPr="005053F4">
        <w:rPr>
          <w:i/>
          <w:sz w:val="23"/>
          <w:szCs w:val="23"/>
          <w:lang w:val="id-ID"/>
        </w:rPr>
        <w:t xml:space="preserve"> </w:t>
      </w:r>
      <w:r w:rsidRPr="005053F4">
        <w:rPr>
          <w:sz w:val="23"/>
          <w:szCs w:val="23"/>
          <w:lang w:val="id-ID"/>
        </w:rPr>
        <w:t>sehingga perencanaan yang ada saat ini tidak hanya dapat diimplementasikan tetapi juga mengangkat dan mengembangkan kekhasan kota sebagai brand yang bernilai jual tinggi. Tujuannya ialah untuk meningkatkan daya tarik kota itu sendiri dalam menarik sumber daya potensial yang mampu menggerakkan perkembangan kota.</w:t>
      </w:r>
    </w:p>
    <w:p w:rsidR="00734EC0" w:rsidRPr="005053F4" w:rsidRDefault="00734EC0" w:rsidP="00FC08B9">
      <w:pPr>
        <w:pStyle w:val="FootnoteText"/>
        <w:ind w:firstLine="567"/>
        <w:jc w:val="both"/>
        <w:rPr>
          <w:sz w:val="23"/>
          <w:szCs w:val="23"/>
          <w:lang w:val="id-ID"/>
        </w:rPr>
      </w:pPr>
    </w:p>
    <w:p w:rsidR="00FC08B9" w:rsidRPr="005053F4" w:rsidRDefault="00FC08B9" w:rsidP="00FC08B9">
      <w:pPr>
        <w:jc w:val="both"/>
        <w:rPr>
          <w:b/>
          <w:i/>
          <w:sz w:val="23"/>
          <w:szCs w:val="23"/>
        </w:rPr>
      </w:pPr>
      <w:r w:rsidRPr="005053F4">
        <w:rPr>
          <w:b/>
          <w:i/>
          <w:sz w:val="23"/>
          <w:szCs w:val="23"/>
        </w:rPr>
        <w:t>Definisi Konsepsional</w:t>
      </w:r>
    </w:p>
    <w:p w:rsidR="00FC08B9" w:rsidRPr="005053F4" w:rsidRDefault="00FC08B9" w:rsidP="00FC08B9">
      <w:pPr>
        <w:pStyle w:val="FootnoteText"/>
        <w:ind w:firstLine="567"/>
        <w:jc w:val="both"/>
        <w:rPr>
          <w:sz w:val="23"/>
          <w:szCs w:val="23"/>
          <w:lang w:val="id-ID"/>
        </w:rPr>
      </w:pPr>
      <w:r w:rsidRPr="005053F4">
        <w:rPr>
          <w:sz w:val="23"/>
          <w:szCs w:val="23"/>
          <w:lang w:val="id-ID"/>
        </w:rPr>
        <w:t xml:space="preserve">Peran Dinas Pemuda, Olahraga, Kebudayaan, dan Pariwisata Mengenai </w:t>
      </w:r>
      <w:r w:rsidRPr="005053F4">
        <w:rPr>
          <w:i/>
          <w:sz w:val="23"/>
          <w:szCs w:val="23"/>
          <w:lang w:val="id-ID"/>
        </w:rPr>
        <w:t>City Branding</w:t>
      </w:r>
      <w:r w:rsidRPr="005053F4">
        <w:rPr>
          <w:sz w:val="23"/>
          <w:szCs w:val="23"/>
          <w:lang w:val="id-ID"/>
        </w:rPr>
        <w:t xml:space="preserve"> Dalam Menarik Wisatawan di Kota Balikpapan adalah aspek penting dalam hal mewujudkan visi misi Kota Balikpapan yang dilakukan berdasarkan kewajibannya untuk menyediakan info kepariwisataan, memelihara, mengembangkan, dan melestarikan aset nasional yang menjadi daya tarik wisata dan aset potensial yang belum tergali, serta melakukan promosi terhadap wisata yang dimiliki kota Balikpapan dalam konsep </w:t>
      </w:r>
      <w:r w:rsidRPr="005053F4">
        <w:rPr>
          <w:i/>
          <w:sz w:val="23"/>
          <w:szCs w:val="23"/>
          <w:lang w:val="id-ID"/>
        </w:rPr>
        <w:t>city branding</w:t>
      </w:r>
      <w:r w:rsidRPr="005053F4">
        <w:rPr>
          <w:sz w:val="23"/>
          <w:szCs w:val="23"/>
          <w:lang w:val="id-ID"/>
        </w:rPr>
        <w:t>.</w:t>
      </w:r>
    </w:p>
    <w:p w:rsidR="00FC08B9" w:rsidRPr="005053F4" w:rsidRDefault="00FC08B9" w:rsidP="00FC08B9">
      <w:pPr>
        <w:pStyle w:val="FootnoteText"/>
        <w:jc w:val="both"/>
        <w:rPr>
          <w:sz w:val="23"/>
          <w:szCs w:val="23"/>
          <w:lang w:val="id-ID"/>
        </w:rPr>
      </w:pPr>
    </w:p>
    <w:p w:rsidR="00FC08B9" w:rsidRPr="005053F4" w:rsidRDefault="00734EC0" w:rsidP="00FC08B9">
      <w:pPr>
        <w:pStyle w:val="FootnoteText"/>
        <w:jc w:val="both"/>
        <w:rPr>
          <w:b/>
          <w:bCs/>
          <w:sz w:val="23"/>
          <w:szCs w:val="23"/>
          <w:lang w:val="sv-SE"/>
        </w:rPr>
      </w:pPr>
      <w:r w:rsidRPr="005053F4">
        <w:rPr>
          <w:b/>
          <w:bCs/>
          <w:sz w:val="23"/>
          <w:szCs w:val="23"/>
          <w:lang w:val="sv-SE"/>
        </w:rPr>
        <w:t>METODE PENELITIAN</w:t>
      </w:r>
    </w:p>
    <w:p w:rsidR="00FC08B9" w:rsidRPr="005053F4" w:rsidRDefault="00FC08B9" w:rsidP="00FC08B9">
      <w:pPr>
        <w:pStyle w:val="FootnoteText"/>
        <w:tabs>
          <w:tab w:val="left" w:pos="2175"/>
        </w:tabs>
        <w:jc w:val="both"/>
        <w:rPr>
          <w:b/>
          <w:i/>
          <w:sz w:val="23"/>
          <w:szCs w:val="23"/>
          <w:lang w:val="sv-SE"/>
        </w:rPr>
      </w:pPr>
      <w:r w:rsidRPr="005053F4">
        <w:rPr>
          <w:b/>
          <w:i/>
          <w:sz w:val="23"/>
          <w:szCs w:val="23"/>
          <w:lang w:val="sv-SE"/>
        </w:rPr>
        <w:t>Jenis Penelitian</w:t>
      </w:r>
    </w:p>
    <w:p w:rsidR="00FC08B9" w:rsidRDefault="00FC08B9" w:rsidP="00FC08B9">
      <w:pPr>
        <w:ind w:firstLine="567"/>
        <w:jc w:val="both"/>
        <w:rPr>
          <w:sz w:val="23"/>
          <w:szCs w:val="23"/>
          <w:lang w:val="id-ID"/>
        </w:rPr>
      </w:pPr>
      <w:r w:rsidRPr="005053F4">
        <w:rPr>
          <w:sz w:val="23"/>
          <w:szCs w:val="23"/>
          <w:lang w:val="id-ID"/>
        </w:rPr>
        <w:t>Jenis penelitian yang digunakan dalam penelitian ini adalah Deskriptif Kualitatif. Menurut Moleong (2007:6) penelitian kualitatif adalah penelitian yang bermaksud untuk memahami fenomena tentang apa yang dialami oleh subjek peneliti secara holistik, dan denga cara deskripsi dalam bentuk kata-kata dan bahasa, pada suatu konteks khusus yang alamiah dan dengan memanfaatkan berbagai metode alamiah.</w:t>
      </w:r>
    </w:p>
    <w:p w:rsidR="00734EC0" w:rsidRPr="005053F4" w:rsidRDefault="00734EC0" w:rsidP="00FC08B9">
      <w:pPr>
        <w:ind w:firstLine="567"/>
        <w:jc w:val="both"/>
        <w:rPr>
          <w:sz w:val="23"/>
          <w:szCs w:val="23"/>
          <w:lang w:val="id-ID"/>
        </w:rPr>
      </w:pPr>
    </w:p>
    <w:p w:rsidR="00FC08B9" w:rsidRPr="005053F4" w:rsidRDefault="00FC08B9" w:rsidP="00FC08B9">
      <w:pPr>
        <w:jc w:val="both"/>
        <w:rPr>
          <w:b/>
          <w:i/>
          <w:sz w:val="23"/>
          <w:szCs w:val="23"/>
        </w:rPr>
      </w:pPr>
      <w:r w:rsidRPr="005053F4">
        <w:rPr>
          <w:b/>
          <w:i/>
          <w:sz w:val="23"/>
          <w:szCs w:val="23"/>
        </w:rPr>
        <w:t>Fokus Penelitian</w:t>
      </w:r>
    </w:p>
    <w:p w:rsidR="00FC08B9" w:rsidRPr="005053F4" w:rsidRDefault="00FC08B9" w:rsidP="00FC08B9">
      <w:pPr>
        <w:ind w:firstLine="567"/>
        <w:jc w:val="both"/>
        <w:rPr>
          <w:b/>
          <w:sz w:val="23"/>
          <w:szCs w:val="23"/>
        </w:rPr>
      </w:pPr>
      <w:r w:rsidRPr="005053F4">
        <w:rPr>
          <w:sz w:val="23"/>
          <w:szCs w:val="23"/>
        </w:rPr>
        <w:t>Fokus Penelitian dalam sebuah penelitian dimaksudkan untuk membatasi studi, sehingga dengan pembatasan studi tersebut akan mempermudah penelitian dan mempermudah pengolahan data yang kemudian menjadi sebuah kesimpulan,</w:t>
      </w:r>
    </w:p>
    <w:p w:rsidR="00FC08B9" w:rsidRPr="005053F4" w:rsidRDefault="00FC08B9" w:rsidP="00FC08B9">
      <w:pPr>
        <w:pStyle w:val="ListParagraph"/>
        <w:numPr>
          <w:ilvl w:val="0"/>
          <w:numId w:val="12"/>
        </w:numPr>
        <w:spacing w:after="0" w:line="240" w:lineRule="auto"/>
        <w:rPr>
          <w:rFonts w:ascii="Times New Roman" w:hAnsi="Times New Roman" w:cs="Times New Roman"/>
          <w:sz w:val="23"/>
          <w:szCs w:val="23"/>
          <w:lang w:val="id-ID"/>
        </w:rPr>
      </w:pPr>
      <w:r w:rsidRPr="005053F4">
        <w:rPr>
          <w:rFonts w:ascii="Times New Roman" w:hAnsi="Times New Roman" w:cs="Times New Roman"/>
          <w:sz w:val="23"/>
          <w:szCs w:val="23"/>
          <w:lang w:val="id-ID"/>
        </w:rPr>
        <w:t>Melakukan koordinasi dalam pengembangan obyek dan daya tarik wisata;</w:t>
      </w:r>
    </w:p>
    <w:p w:rsidR="00FC08B9" w:rsidRPr="005053F4" w:rsidRDefault="00FC08B9" w:rsidP="00FC08B9">
      <w:pPr>
        <w:pStyle w:val="ListParagraph"/>
        <w:numPr>
          <w:ilvl w:val="0"/>
          <w:numId w:val="12"/>
        </w:numPr>
        <w:spacing w:after="0" w:line="240" w:lineRule="auto"/>
        <w:rPr>
          <w:rFonts w:ascii="Times New Roman" w:hAnsi="Times New Roman" w:cs="Times New Roman"/>
          <w:sz w:val="23"/>
          <w:szCs w:val="23"/>
          <w:lang w:val="id-ID"/>
        </w:rPr>
      </w:pPr>
      <w:r w:rsidRPr="005053F4">
        <w:rPr>
          <w:rFonts w:ascii="Times New Roman" w:hAnsi="Times New Roman" w:cs="Times New Roman"/>
          <w:sz w:val="23"/>
          <w:szCs w:val="23"/>
          <w:lang w:val="id-ID"/>
        </w:rPr>
        <w:t>Melakukan koordinasi dalam peningkatan sarana dan prasarana pendukung wisata; dan</w:t>
      </w:r>
    </w:p>
    <w:p w:rsidR="00FC08B9" w:rsidRDefault="00FC08B9" w:rsidP="00FC08B9">
      <w:pPr>
        <w:pStyle w:val="ListParagraph"/>
        <w:numPr>
          <w:ilvl w:val="0"/>
          <w:numId w:val="12"/>
        </w:numPr>
        <w:spacing w:after="0" w:line="240" w:lineRule="auto"/>
        <w:rPr>
          <w:rFonts w:ascii="Times New Roman" w:hAnsi="Times New Roman" w:cs="Times New Roman"/>
          <w:sz w:val="23"/>
          <w:szCs w:val="23"/>
          <w:lang w:val="id-ID"/>
        </w:rPr>
      </w:pPr>
      <w:r w:rsidRPr="005053F4">
        <w:rPr>
          <w:rFonts w:ascii="Times New Roman" w:hAnsi="Times New Roman" w:cs="Times New Roman"/>
          <w:sz w:val="23"/>
          <w:szCs w:val="23"/>
          <w:lang w:val="id-ID"/>
        </w:rPr>
        <w:t>Menyusun dan melaksanakan strategi promosi dan pemasaran pariwisata.</w:t>
      </w:r>
    </w:p>
    <w:p w:rsidR="00734EC0" w:rsidRDefault="00734EC0" w:rsidP="00734EC0">
      <w:pPr>
        <w:pStyle w:val="ListParagraph"/>
        <w:spacing w:after="0" w:line="240" w:lineRule="auto"/>
        <w:ind w:left="360"/>
        <w:rPr>
          <w:rFonts w:ascii="Times New Roman" w:hAnsi="Times New Roman" w:cs="Times New Roman"/>
          <w:sz w:val="23"/>
          <w:szCs w:val="23"/>
          <w:lang w:val="id-ID"/>
        </w:rPr>
      </w:pPr>
    </w:p>
    <w:p w:rsidR="00734EC0" w:rsidRPr="005053F4" w:rsidRDefault="00734EC0" w:rsidP="00734EC0">
      <w:pPr>
        <w:pStyle w:val="ListParagraph"/>
        <w:spacing w:after="0" w:line="240" w:lineRule="auto"/>
        <w:ind w:left="360"/>
        <w:rPr>
          <w:rFonts w:ascii="Times New Roman" w:hAnsi="Times New Roman" w:cs="Times New Roman"/>
          <w:sz w:val="23"/>
          <w:szCs w:val="23"/>
          <w:lang w:val="id-ID"/>
        </w:rPr>
      </w:pPr>
    </w:p>
    <w:p w:rsidR="00FC08B9" w:rsidRPr="005053F4" w:rsidRDefault="00FC08B9" w:rsidP="00FC08B9">
      <w:pPr>
        <w:pStyle w:val="ListParagraph"/>
        <w:spacing w:after="0" w:line="240" w:lineRule="auto"/>
        <w:ind w:left="0"/>
        <w:jc w:val="both"/>
        <w:rPr>
          <w:rFonts w:ascii="Times New Roman" w:hAnsi="Times New Roman" w:cs="Times New Roman"/>
          <w:b/>
          <w:i/>
          <w:sz w:val="23"/>
          <w:szCs w:val="23"/>
          <w:lang w:val="id-ID"/>
        </w:rPr>
      </w:pPr>
      <w:r w:rsidRPr="005053F4">
        <w:rPr>
          <w:rFonts w:ascii="Times New Roman" w:hAnsi="Times New Roman" w:cs="Times New Roman"/>
          <w:b/>
          <w:i/>
          <w:sz w:val="23"/>
          <w:szCs w:val="23"/>
          <w:lang w:val="id-ID"/>
        </w:rPr>
        <w:lastRenderedPageBreak/>
        <w:t>Lokasi Penelitian</w:t>
      </w:r>
    </w:p>
    <w:p w:rsidR="00FC08B9" w:rsidRDefault="00FC08B9" w:rsidP="00FC08B9">
      <w:pPr>
        <w:pStyle w:val="ListParagraph"/>
        <w:spacing w:line="240" w:lineRule="auto"/>
        <w:ind w:left="0" w:firstLine="567"/>
        <w:jc w:val="both"/>
        <w:rPr>
          <w:rFonts w:ascii="Times New Roman" w:hAnsi="Times New Roman" w:cs="Times New Roman"/>
          <w:sz w:val="23"/>
          <w:szCs w:val="23"/>
          <w:lang w:val="id-ID"/>
        </w:rPr>
      </w:pPr>
      <w:r w:rsidRPr="005053F4">
        <w:rPr>
          <w:rFonts w:ascii="Times New Roman" w:hAnsi="Times New Roman" w:cs="Times New Roman"/>
          <w:sz w:val="23"/>
          <w:szCs w:val="23"/>
          <w:lang w:val="id-ID"/>
        </w:rPr>
        <w:t>Dalam penelitian ini peneliti melakukan penelitian di kantor Dinas Pemuda, Olahraga, Kebudayaan, dan Pariwisata Kota Balikpapan yang beralamat di Jalan Marsma R. Iswahyudi No. 121 Balikpapan, Kalimantan Timur, Indonesia.</w:t>
      </w:r>
    </w:p>
    <w:p w:rsidR="00734EC0" w:rsidRPr="005053F4" w:rsidRDefault="00734EC0" w:rsidP="00FC08B9">
      <w:pPr>
        <w:pStyle w:val="ListParagraph"/>
        <w:spacing w:line="240" w:lineRule="auto"/>
        <w:ind w:left="0" w:firstLine="567"/>
        <w:jc w:val="both"/>
        <w:rPr>
          <w:rFonts w:ascii="Times New Roman" w:hAnsi="Times New Roman" w:cs="Times New Roman"/>
          <w:sz w:val="23"/>
          <w:szCs w:val="23"/>
          <w:lang w:val="id-ID"/>
        </w:rPr>
      </w:pPr>
    </w:p>
    <w:p w:rsidR="00734EC0" w:rsidRPr="00734EC0" w:rsidRDefault="00FC08B9" w:rsidP="00FC08B9">
      <w:pPr>
        <w:pStyle w:val="ListParagraph"/>
        <w:spacing w:after="0" w:line="240" w:lineRule="auto"/>
        <w:ind w:left="0"/>
        <w:jc w:val="both"/>
        <w:rPr>
          <w:rFonts w:ascii="Times New Roman" w:hAnsi="Times New Roman" w:cs="Times New Roman"/>
          <w:b/>
          <w:i/>
          <w:sz w:val="23"/>
          <w:szCs w:val="23"/>
          <w:lang w:val="id-ID"/>
        </w:rPr>
      </w:pPr>
      <w:r w:rsidRPr="005053F4">
        <w:rPr>
          <w:rFonts w:ascii="Times New Roman" w:hAnsi="Times New Roman" w:cs="Times New Roman"/>
          <w:b/>
          <w:i/>
          <w:sz w:val="23"/>
          <w:szCs w:val="23"/>
        </w:rPr>
        <w:t>Jenis Data</w:t>
      </w:r>
    </w:p>
    <w:p w:rsidR="00FC08B9" w:rsidRPr="005053F4" w:rsidRDefault="00FC08B9" w:rsidP="00FC08B9">
      <w:pPr>
        <w:pStyle w:val="ListParagraph"/>
        <w:numPr>
          <w:ilvl w:val="0"/>
          <w:numId w:val="10"/>
        </w:numPr>
        <w:ind w:left="284" w:hanging="284"/>
        <w:jc w:val="both"/>
        <w:rPr>
          <w:rFonts w:ascii="Times New Roman" w:hAnsi="Times New Roman" w:cs="Times New Roman"/>
          <w:b/>
          <w:sz w:val="23"/>
          <w:szCs w:val="23"/>
        </w:rPr>
      </w:pPr>
      <w:r w:rsidRPr="005053F4">
        <w:rPr>
          <w:rFonts w:ascii="Times New Roman" w:hAnsi="Times New Roman" w:cs="Times New Roman"/>
          <w:sz w:val="23"/>
          <w:szCs w:val="23"/>
        </w:rPr>
        <w:t>Data Primer, merupakan data yang diperoleh peneliti secara langsung terhadap narasumber yang berkompeten dengan menggunakan beberapa teknik pengumpulan data. Data yang diperoleh dari lapangan dengan cara melakukan observasi dan wawancara dengan keyinforman dan informan.</w:t>
      </w:r>
    </w:p>
    <w:p w:rsidR="00FC08B9" w:rsidRPr="00734EC0" w:rsidRDefault="00FC08B9" w:rsidP="00FC08B9">
      <w:pPr>
        <w:pStyle w:val="ListParagraph"/>
        <w:numPr>
          <w:ilvl w:val="0"/>
          <w:numId w:val="10"/>
        </w:numPr>
        <w:ind w:left="284" w:hanging="284"/>
        <w:jc w:val="both"/>
        <w:rPr>
          <w:rFonts w:ascii="Times New Roman" w:hAnsi="Times New Roman" w:cs="Times New Roman"/>
          <w:b/>
          <w:sz w:val="23"/>
          <w:szCs w:val="23"/>
        </w:rPr>
      </w:pPr>
      <w:r w:rsidRPr="005053F4">
        <w:rPr>
          <w:rFonts w:ascii="Times New Roman" w:hAnsi="Times New Roman" w:cs="Times New Roman"/>
          <w:sz w:val="23"/>
          <w:szCs w:val="23"/>
          <w:lang w:val="id-ID" w:eastAsia="id-ID"/>
        </w:rPr>
        <w:t xml:space="preserve">Data sekunder </w:t>
      </w:r>
      <w:r w:rsidRPr="005053F4">
        <w:rPr>
          <w:rFonts w:ascii="Times New Roman" w:hAnsi="Times New Roman" w:cs="Times New Roman"/>
          <w:sz w:val="23"/>
          <w:szCs w:val="23"/>
          <w:lang w:eastAsia="id-ID"/>
        </w:rPr>
        <w:t xml:space="preserve">adalah data yang diperoleh secara tidak langsung. Data untuk mendukung penulis pada penelitian ini yaiitu melalui dokumen atau catatan yang ada, buku-buku pustaka, file yang di </w:t>
      </w:r>
      <w:r w:rsidRPr="005053F4">
        <w:rPr>
          <w:rFonts w:ascii="Times New Roman" w:hAnsi="Times New Roman" w:cs="Times New Roman"/>
          <w:i/>
          <w:sz w:val="23"/>
          <w:szCs w:val="23"/>
          <w:lang w:eastAsia="id-ID"/>
        </w:rPr>
        <w:t>download</w:t>
      </w:r>
      <w:r w:rsidRPr="005053F4">
        <w:rPr>
          <w:rFonts w:ascii="Times New Roman" w:hAnsi="Times New Roman" w:cs="Times New Roman"/>
          <w:sz w:val="23"/>
          <w:szCs w:val="23"/>
          <w:lang w:eastAsia="id-ID"/>
        </w:rPr>
        <w:t xml:space="preserve"> di internet dan tulisan-tulisan karya ilmiah dari berbagai media.</w:t>
      </w:r>
    </w:p>
    <w:p w:rsidR="00734EC0" w:rsidRPr="005053F4" w:rsidRDefault="00734EC0" w:rsidP="00734EC0">
      <w:pPr>
        <w:pStyle w:val="ListParagraph"/>
        <w:ind w:left="284"/>
        <w:jc w:val="both"/>
        <w:rPr>
          <w:rFonts w:ascii="Times New Roman" w:hAnsi="Times New Roman" w:cs="Times New Roman"/>
          <w:b/>
          <w:sz w:val="23"/>
          <w:szCs w:val="23"/>
        </w:rPr>
      </w:pPr>
    </w:p>
    <w:p w:rsidR="00FC08B9" w:rsidRPr="005053F4" w:rsidRDefault="00FC08B9" w:rsidP="00FC08B9">
      <w:pPr>
        <w:pStyle w:val="ListParagraph"/>
        <w:ind w:left="0"/>
        <w:jc w:val="both"/>
        <w:rPr>
          <w:rFonts w:ascii="Times New Roman" w:hAnsi="Times New Roman" w:cs="Times New Roman"/>
          <w:b/>
          <w:i/>
          <w:sz w:val="23"/>
          <w:szCs w:val="23"/>
          <w:lang w:val="id-ID"/>
        </w:rPr>
      </w:pPr>
      <w:r w:rsidRPr="005053F4">
        <w:rPr>
          <w:rFonts w:ascii="Times New Roman" w:hAnsi="Times New Roman" w:cs="Times New Roman"/>
          <w:b/>
          <w:i/>
          <w:sz w:val="23"/>
          <w:szCs w:val="23"/>
        </w:rPr>
        <w:t>Teknik Pengumpulan Data</w:t>
      </w:r>
    </w:p>
    <w:p w:rsidR="00FC08B9" w:rsidRPr="005053F4" w:rsidRDefault="00FC08B9" w:rsidP="00FC08B9">
      <w:pPr>
        <w:pStyle w:val="ListParagraph"/>
        <w:ind w:left="0"/>
        <w:jc w:val="both"/>
        <w:rPr>
          <w:rFonts w:ascii="Times New Roman" w:hAnsi="Times New Roman" w:cs="Times New Roman"/>
          <w:b/>
          <w:i/>
          <w:sz w:val="23"/>
          <w:szCs w:val="23"/>
          <w:lang w:val="id-ID"/>
        </w:rPr>
      </w:pPr>
      <w:r w:rsidRPr="005053F4">
        <w:rPr>
          <w:rFonts w:ascii="Times New Roman" w:hAnsi="Times New Roman" w:cs="Times New Roman"/>
          <w:b/>
          <w:i/>
          <w:sz w:val="23"/>
          <w:szCs w:val="23"/>
        </w:rPr>
        <w:t>Observasi</w:t>
      </w:r>
    </w:p>
    <w:p w:rsidR="00FC08B9" w:rsidRDefault="00FC08B9" w:rsidP="00FC08B9">
      <w:pPr>
        <w:pStyle w:val="ListParagraph"/>
        <w:ind w:left="0" w:firstLine="567"/>
        <w:jc w:val="both"/>
        <w:rPr>
          <w:rFonts w:ascii="Times New Roman" w:hAnsi="Times New Roman" w:cs="Times New Roman"/>
          <w:sz w:val="23"/>
          <w:szCs w:val="23"/>
          <w:lang w:val="id-ID"/>
        </w:rPr>
      </w:pPr>
      <w:r w:rsidRPr="005053F4">
        <w:rPr>
          <w:rFonts w:ascii="Times New Roman" w:hAnsi="Times New Roman" w:cs="Times New Roman"/>
          <w:sz w:val="23"/>
          <w:szCs w:val="23"/>
        </w:rPr>
        <w:t xml:space="preserve">Observasi atau pengamatan langsung ke lapangan yang menggambarkan </w:t>
      </w:r>
      <w:r w:rsidRPr="005053F4">
        <w:rPr>
          <w:rFonts w:ascii="Times New Roman" w:hAnsi="Times New Roman" w:cs="Times New Roman"/>
          <w:color w:val="000000"/>
          <w:sz w:val="23"/>
          <w:szCs w:val="23"/>
          <w:lang w:val="id-ID"/>
        </w:rPr>
        <w:t xml:space="preserve">peran dinas pemuda, olahraga, kebudayaan, dan pariwisata mengenai </w:t>
      </w:r>
      <w:r w:rsidRPr="005053F4">
        <w:rPr>
          <w:rFonts w:ascii="Times New Roman" w:hAnsi="Times New Roman" w:cs="Times New Roman"/>
          <w:i/>
          <w:color w:val="000000"/>
          <w:sz w:val="23"/>
          <w:szCs w:val="23"/>
          <w:lang w:val="id-ID"/>
        </w:rPr>
        <w:t>city branding</w:t>
      </w:r>
      <w:r w:rsidRPr="005053F4">
        <w:rPr>
          <w:rFonts w:ascii="Times New Roman" w:hAnsi="Times New Roman" w:cs="Times New Roman"/>
          <w:color w:val="000000"/>
          <w:sz w:val="23"/>
          <w:szCs w:val="23"/>
          <w:lang w:val="id-ID"/>
        </w:rPr>
        <w:t xml:space="preserve"> dalam menarik wisatawan di Kota Balikpapan</w:t>
      </w:r>
      <w:r w:rsidRPr="005053F4">
        <w:rPr>
          <w:rFonts w:ascii="Times New Roman" w:hAnsi="Times New Roman" w:cs="Times New Roman"/>
          <w:sz w:val="23"/>
          <w:szCs w:val="23"/>
        </w:rPr>
        <w:t>.</w:t>
      </w:r>
    </w:p>
    <w:p w:rsidR="00734EC0" w:rsidRPr="00734EC0" w:rsidRDefault="00734EC0" w:rsidP="00FC08B9">
      <w:pPr>
        <w:pStyle w:val="ListParagraph"/>
        <w:ind w:left="0" w:firstLine="567"/>
        <w:jc w:val="both"/>
        <w:rPr>
          <w:rFonts w:ascii="Times New Roman" w:hAnsi="Times New Roman" w:cs="Times New Roman"/>
          <w:sz w:val="23"/>
          <w:szCs w:val="23"/>
          <w:lang w:val="id-ID"/>
        </w:rPr>
      </w:pPr>
    </w:p>
    <w:p w:rsidR="00FC08B9" w:rsidRPr="005053F4" w:rsidRDefault="00FC08B9" w:rsidP="00FC08B9">
      <w:pPr>
        <w:pStyle w:val="ListParagraph"/>
        <w:ind w:left="0"/>
        <w:jc w:val="both"/>
        <w:rPr>
          <w:rFonts w:ascii="Times New Roman" w:hAnsi="Times New Roman" w:cs="Times New Roman"/>
          <w:sz w:val="23"/>
          <w:szCs w:val="23"/>
          <w:lang w:val="id-ID"/>
        </w:rPr>
      </w:pPr>
      <w:r w:rsidRPr="005053F4">
        <w:rPr>
          <w:rFonts w:ascii="Times New Roman" w:hAnsi="Times New Roman" w:cs="Times New Roman"/>
          <w:b/>
          <w:i/>
          <w:sz w:val="23"/>
          <w:szCs w:val="23"/>
        </w:rPr>
        <w:t>Wawancara</w:t>
      </w:r>
    </w:p>
    <w:p w:rsidR="00FC08B9" w:rsidRDefault="00FC08B9" w:rsidP="00FC08B9">
      <w:pPr>
        <w:pStyle w:val="ListParagraph"/>
        <w:ind w:left="0" w:firstLine="567"/>
        <w:jc w:val="both"/>
        <w:rPr>
          <w:rFonts w:ascii="Times New Roman" w:hAnsi="Times New Roman" w:cs="Times New Roman"/>
          <w:sz w:val="23"/>
          <w:szCs w:val="23"/>
          <w:lang w:val="id-ID"/>
        </w:rPr>
      </w:pPr>
      <w:r w:rsidRPr="005053F4">
        <w:rPr>
          <w:rFonts w:ascii="Times New Roman" w:hAnsi="Times New Roman" w:cs="Times New Roman"/>
          <w:sz w:val="23"/>
          <w:szCs w:val="23"/>
        </w:rPr>
        <w:t>Melakukan wawancara adalah salah satu teknik untuk mendapatkan informasi yang dibutuhkan dengan cara mengajukan pertanyaan- pertanyaan yang berkaitan dengan pembahasan.</w:t>
      </w:r>
    </w:p>
    <w:p w:rsidR="00734EC0" w:rsidRPr="00734EC0" w:rsidRDefault="00734EC0" w:rsidP="00FC08B9">
      <w:pPr>
        <w:pStyle w:val="ListParagraph"/>
        <w:ind w:left="0" w:firstLine="567"/>
        <w:jc w:val="both"/>
        <w:rPr>
          <w:rFonts w:ascii="Times New Roman" w:hAnsi="Times New Roman" w:cs="Times New Roman"/>
          <w:sz w:val="23"/>
          <w:szCs w:val="23"/>
          <w:lang w:val="id-ID"/>
        </w:rPr>
      </w:pPr>
    </w:p>
    <w:p w:rsidR="00FC08B9" w:rsidRPr="005053F4" w:rsidRDefault="00FC08B9" w:rsidP="00FC08B9">
      <w:pPr>
        <w:pStyle w:val="ListParagraph"/>
        <w:ind w:left="0"/>
        <w:jc w:val="both"/>
        <w:rPr>
          <w:rFonts w:ascii="Times New Roman" w:hAnsi="Times New Roman" w:cs="Times New Roman"/>
          <w:b/>
          <w:i/>
          <w:sz w:val="23"/>
          <w:szCs w:val="23"/>
          <w:lang w:val="id-ID"/>
        </w:rPr>
      </w:pPr>
      <w:r w:rsidRPr="005053F4">
        <w:rPr>
          <w:rFonts w:ascii="Times New Roman" w:hAnsi="Times New Roman" w:cs="Times New Roman"/>
          <w:b/>
          <w:i/>
          <w:sz w:val="23"/>
          <w:szCs w:val="23"/>
        </w:rPr>
        <w:t>Teknik Analisis Data</w:t>
      </w:r>
    </w:p>
    <w:p w:rsidR="00FC08B9" w:rsidRPr="005053F4" w:rsidRDefault="00FC08B9" w:rsidP="00FC08B9">
      <w:pPr>
        <w:pStyle w:val="ListParagraph"/>
        <w:ind w:left="0" w:firstLine="567"/>
        <w:jc w:val="both"/>
        <w:rPr>
          <w:rFonts w:ascii="Times New Roman" w:hAnsi="Times New Roman" w:cs="Times New Roman"/>
          <w:sz w:val="23"/>
          <w:szCs w:val="23"/>
          <w:lang w:val="id-ID"/>
        </w:rPr>
      </w:pPr>
      <w:r w:rsidRPr="005053F4">
        <w:rPr>
          <w:rFonts w:ascii="Times New Roman" w:hAnsi="Times New Roman" w:cs="Times New Roman"/>
          <w:sz w:val="23"/>
          <w:szCs w:val="23"/>
        </w:rPr>
        <w:t>Metode analisis data yang digunakan adalah deskriptif kualitatif dengan melakukan pendekatan dengan metode analisis data kualitatif interaktif dari Miles dan Huberman yang mencakup pengumpulan data, reduksi  data, penyajian datas dan  penarikan kesimpulan/verifikasi.</w:t>
      </w:r>
    </w:p>
    <w:p w:rsidR="00FC08B9" w:rsidRPr="005053F4" w:rsidRDefault="00FC08B9" w:rsidP="00FC08B9">
      <w:pPr>
        <w:pStyle w:val="FootnoteText"/>
        <w:jc w:val="both"/>
        <w:rPr>
          <w:b/>
          <w:bCs/>
          <w:sz w:val="23"/>
          <w:szCs w:val="23"/>
          <w:lang w:val="id-ID"/>
        </w:rPr>
      </w:pPr>
      <w:r w:rsidRPr="005053F4">
        <w:rPr>
          <w:b/>
          <w:bCs/>
          <w:sz w:val="23"/>
          <w:szCs w:val="23"/>
          <w:lang w:val="es-ES"/>
        </w:rPr>
        <w:t>HASIL PENELITIAN</w:t>
      </w:r>
      <w:r w:rsidRPr="005053F4">
        <w:rPr>
          <w:b/>
          <w:bCs/>
          <w:sz w:val="23"/>
          <w:szCs w:val="23"/>
          <w:lang w:val="id-ID"/>
        </w:rPr>
        <w:t xml:space="preserve"> DAN PEMBAHASAN</w:t>
      </w:r>
    </w:p>
    <w:p w:rsidR="00FC08B9" w:rsidRPr="005053F4" w:rsidRDefault="00FC08B9" w:rsidP="00FC08B9">
      <w:pPr>
        <w:pStyle w:val="FootnoteText"/>
        <w:jc w:val="both"/>
        <w:rPr>
          <w:b/>
          <w:bCs/>
          <w:i/>
          <w:sz w:val="23"/>
          <w:szCs w:val="23"/>
          <w:lang w:val="id-ID"/>
        </w:rPr>
      </w:pPr>
      <w:r w:rsidRPr="005053F4">
        <w:rPr>
          <w:b/>
          <w:bCs/>
          <w:i/>
          <w:sz w:val="23"/>
          <w:szCs w:val="23"/>
          <w:lang w:val="id-ID"/>
        </w:rPr>
        <w:t>Hasil Penelitian</w:t>
      </w:r>
    </w:p>
    <w:p w:rsidR="00FC08B9" w:rsidRPr="005053F4" w:rsidRDefault="00FC08B9" w:rsidP="00FC08B9">
      <w:pPr>
        <w:pStyle w:val="ListParagraph"/>
        <w:tabs>
          <w:tab w:val="left" w:pos="567"/>
        </w:tabs>
        <w:spacing w:line="240" w:lineRule="auto"/>
        <w:ind w:left="0" w:firstLine="851"/>
        <w:jc w:val="both"/>
        <w:rPr>
          <w:rFonts w:ascii="Times New Roman" w:hAnsi="Times New Roman" w:cs="Times New Roman"/>
          <w:sz w:val="23"/>
          <w:szCs w:val="23"/>
        </w:rPr>
      </w:pPr>
      <w:r w:rsidRPr="005053F4">
        <w:rPr>
          <w:rFonts w:ascii="Times New Roman" w:hAnsi="Times New Roman" w:cs="Times New Roman"/>
          <w:sz w:val="23"/>
          <w:szCs w:val="23"/>
        </w:rPr>
        <w:t xml:space="preserve">Berikut ini peneliti akan menyajikan data-data mengenai Peran Dinas Pemuda, Olahraga, Kebudayaan, dan Pariwisata mengenai </w:t>
      </w:r>
      <w:r w:rsidRPr="005053F4">
        <w:rPr>
          <w:rFonts w:ascii="Times New Roman" w:hAnsi="Times New Roman" w:cs="Times New Roman"/>
          <w:i/>
          <w:sz w:val="23"/>
          <w:szCs w:val="23"/>
        </w:rPr>
        <w:t>city branding</w:t>
      </w:r>
      <w:r w:rsidRPr="005053F4">
        <w:rPr>
          <w:rFonts w:ascii="Times New Roman" w:hAnsi="Times New Roman" w:cs="Times New Roman"/>
          <w:sz w:val="23"/>
          <w:szCs w:val="23"/>
        </w:rPr>
        <w:t xml:space="preserve"> dalam menarik wisatawan di Kota Balikpapan, data ini didapat oleh peneliti melalui observasi, dan wawancara. Hasil penelitian ini difokuskan pada :</w:t>
      </w:r>
    </w:p>
    <w:p w:rsidR="00FC08B9" w:rsidRPr="005053F4" w:rsidRDefault="00FC08B9" w:rsidP="00FC08B9">
      <w:pPr>
        <w:pStyle w:val="ListParagraph"/>
        <w:numPr>
          <w:ilvl w:val="0"/>
          <w:numId w:val="13"/>
        </w:numPr>
        <w:spacing w:after="0" w:line="240" w:lineRule="auto"/>
        <w:rPr>
          <w:rFonts w:ascii="Times New Roman" w:hAnsi="Times New Roman" w:cs="Times New Roman"/>
          <w:sz w:val="23"/>
          <w:szCs w:val="23"/>
          <w:lang w:val="id-ID"/>
        </w:rPr>
      </w:pPr>
      <w:r w:rsidRPr="005053F4">
        <w:rPr>
          <w:rFonts w:ascii="Times New Roman" w:hAnsi="Times New Roman" w:cs="Times New Roman"/>
          <w:sz w:val="23"/>
          <w:szCs w:val="23"/>
          <w:lang w:val="id-ID"/>
        </w:rPr>
        <w:t>Melakukan koordinasi dalam pengembangan obyek dan daya tarik wisata;</w:t>
      </w:r>
    </w:p>
    <w:p w:rsidR="00FC08B9" w:rsidRPr="005053F4" w:rsidRDefault="00FC08B9" w:rsidP="00FC08B9">
      <w:pPr>
        <w:pStyle w:val="ListParagraph"/>
        <w:numPr>
          <w:ilvl w:val="0"/>
          <w:numId w:val="13"/>
        </w:numPr>
        <w:spacing w:after="0" w:line="240" w:lineRule="auto"/>
        <w:rPr>
          <w:rFonts w:ascii="Times New Roman" w:hAnsi="Times New Roman" w:cs="Times New Roman"/>
          <w:sz w:val="23"/>
          <w:szCs w:val="23"/>
          <w:lang w:val="id-ID"/>
        </w:rPr>
      </w:pPr>
      <w:r w:rsidRPr="005053F4">
        <w:rPr>
          <w:rFonts w:ascii="Times New Roman" w:hAnsi="Times New Roman" w:cs="Times New Roman"/>
          <w:sz w:val="23"/>
          <w:szCs w:val="23"/>
          <w:lang w:val="id-ID"/>
        </w:rPr>
        <w:t>Melakukan koordinasi dalam peningkatan sarana dan prasarana pendukung wisata; dan</w:t>
      </w:r>
    </w:p>
    <w:p w:rsidR="00FC08B9" w:rsidRPr="005053F4" w:rsidRDefault="00FC08B9" w:rsidP="00FC08B9">
      <w:pPr>
        <w:pStyle w:val="ListParagraph"/>
        <w:numPr>
          <w:ilvl w:val="0"/>
          <w:numId w:val="13"/>
        </w:numPr>
        <w:spacing w:after="0" w:line="240" w:lineRule="auto"/>
        <w:rPr>
          <w:rFonts w:ascii="Times New Roman" w:hAnsi="Times New Roman" w:cs="Times New Roman"/>
          <w:sz w:val="23"/>
          <w:szCs w:val="23"/>
          <w:lang w:val="id-ID"/>
        </w:rPr>
      </w:pPr>
      <w:r w:rsidRPr="005053F4">
        <w:rPr>
          <w:rFonts w:ascii="Times New Roman" w:hAnsi="Times New Roman" w:cs="Times New Roman"/>
          <w:sz w:val="23"/>
          <w:szCs w:val="23"/>
          <w:lang w:val="id-ID"/>
        </w:rPr>
        <w:t>Menyusun dan melaksanakan strategi promosi dan pemasaran pariwisata.</w:t>
      </w:r>
    </w:p>
    <w:p w:rsidR="00FC08B9" w:rsidRPr="005053F4" w:rsidRDefault="00FC08B9" w:rsidP="00FC08B9">
      <w:pPr>
        <w:pStyle w:val="ListParagraph"/>
        <w:tabs>
          <w:tab w:val="left" w:pos="567"/>
        </w:tabs>
        <w:spacing w:line="240" w:lineRule="auto"/>
        <w:ind w:left="0"/>
        <w:rPr>
          <w:rFonts w:ascii="Times New Roman" w:hAnsi="Times New Roman" w:cs="Times New Roman"/>
          <w:sz w:val="23"/>
          <w:szCs w:val="23"/>
          <w:lang w:val="id-ID"/>
        </w:rPr>
      </w:pPr>
    </w:p>
    <w:p w:rsidR="00FC08B9" w:rsidRPr="005053F4" w:rsidRDefault="00FC08B9" w:rsidP="00FC08B9">
      <w:pPr>
        <w:tabs>
          <w:tab w:val="left" w:pos="900"/>
        </w:tabs>
        <w:jc w:val="both"/>
        <w:rPr>
          <w:b/>
          <w:sz w:val="23"/>
          <w:szCs w:val="23"/>
        </w:rPr>
      </w:pPr>
      <w:r w:rsidRPr="005053F4">
        <w:rPr>
          <w:b/>
          <w:bCs/>
          <w:i/>
          <w:sz w:val="23"/>
          <w:szCs w:val="23"/>
          <w:lang w:val="es-ES"/>
        </w:rPr>
        <w:lastRenderedPageBreak/>
        <w:t>Pembahasan</w:t>
      </w:r>
    </w:p>
    <w:p w:rsidR="00FC08B9" w:rsidRPr="005053F4" w:rsidRDefault="00FC08B9" w:rsidP="00FC08B9">
      <w:pPr>
        <w:pStyle w:val="ListParagraph"/>
        <w:tabs>
          <w:tab w:val="left" w:pos="567"/>
        </w:tabs>
        <w:spacing w:line="240" w:lineRule="auto"/>
        <w:ind w:left="0"/>
        <w:rPr>
          <w:rFonts w:ascii="Times New Roman" w:hAnsi="Times New Roman" w:cs="Times New Roman"/>
          <w:b/>
          <w:i/>
          <w:sz w:val="23"/>
          <w:szCs w:val="23"/>
          <w:lang w:val="id-ID"/>
        </w:rPr>
      </w:pPr>
      <w:r w:rsidRPr="005053F4">
        <w:rPr>
          <w:rFonts w:ascii="Times New Roman" w:hAnsi="Times New Roman" w:cs="Times New Roman"/>
          <w:b/>
          <w:i/>
          <w:sz w:val="23"/>
          <w:szCs w:val="23"/>
        </w:rPr>
        <w:t>Peran Dinas Pemuda, Olahraga, Kebudayaan, dan Pariwisata mengenai city branding dalam menarik wisatawan di Kota Balikpapan</w:t>
      </w:r>
    </w:p>
    <w:p w:rsidR="00FC08B9" w:rsidRPr="005053F4" w:rsidRDefault="00FC08B9" w:rsidP="00FC08B9">
      <w:pPr>
        <w:pStyle w:val="ListParagraph"/>
        <w:tabs>
          <w:tab w:val="left" w:pos="851"/>
        </w:tabs>
        <w:spacing w:line="240" w:lineRule="auto"/>
        <w:ind w:left="0"/>
        <w:jc w:val="both"/>
        <w:rPr>
          <w:rFonts w:ascii="Times New Roman" w:hAnsi="Times New Roman" w:cs="Times New Roman"/>
          <w:b/>
          <w:i/>
          <w:sz w:val="23"/>
          <w:szCs w:val="23"/>
          <w:lang w:val="id-ID"/>
        </w:rPr>
      </w:pPr>
      <w:r w:rsidRPr="005053F4">
        <w:rPr>
          <w:rFonts w:ascii="Times New Roman" w:hAnsi="Times New Roman" w:cs="Times New Roman"/>
          <w:b/>
          <w:i/>
          <w:sz w:val="23"/>
          <w:szCs w:val="23"/>
        </w:rPr>
        <w:t xml:space="preserve">Melakukan </w:t>
      </w:r>
      <w:r w:rsidRPr="005053F4">
        <w:rPr>
          <w:rFonts w:ascii="Times New Roman" w:hAnsi="Times New Roman" w:cs="Times New Roman"/>
          <w:b/>
          <w:i/>
          <w:sz w:val="23"/>
          <w:szCs w:val="23"/>
          <w:lang w:val="id-ID"/>
        </w:rPr>
        <w:t xml:space="preserve">Koordinasi Dalam </w:t>
      </w:r>
      <w:r w:rsidRPr="005053F4">
        <w:rPr>
          <w:rFonts w:ascii="Times New Roman" w:hAnsi="Times New Roman" w:cs="Times New Roman"/>
          <w:b/>
          <w:i/>
          <w:sz w:val="23"/>
          <w:szCs w:val="23"/>
        </w:rPr>
        <w:t>Pengembangan Obyek dan Daya Tarik Wisata</w:t>
      </w:r>
    </w:p>
    <w:p w:rsidR="00FC08B9" w:rsidRPr="005053F4" w:rsidRDefault="00FC08B9" w:rsidP="00FC08B9">
      <w:pPr>
        <w:pStyle w:val="ListParagraph"/>
        <w:spacing w:line="240" w:lineRule="auto"/>
        <w:ind w:left="0"/>
        <w:jc w:val="both"/>
        <w:rPr>
          <w:rFonts w:ascii="Times New Roman" w:hAnsi="Times New Roman" w:cs="Times New Roman"/>
          <w:sz w:val="23"/>
          <w:szCs w:val="23"/>
          <w:lang w:val="id-ID"/>
        </w:rPr>
      </w:pPr>
      <w:r w:rsidRPr="005053F4">
        <w:rPr>
          <w:rFonts w:ascii="Times New Roman" w:hAnsi="Times New Roman" w:cs="Times New Roman"/>
          <w:sz w:val="23"/>
          <w:szCs w:val="23"/>
          <w:lang w:val="id-ID"/>
        </w:rPr>
        <w:t xml:space="preserve">Dinas Pemuda, Olahraga, Kebudayaan, dan Pariwisata Kota Balikpapan selama ini telah melakukan berbagai program yang bertujuan menjadikan pariwisata kota Balikpapan sebagai salah satu daya tarik wisatawan untuk datang berkunjung. Dinas Pemuda, Olahraga, Kebudayaan, dan Pariwisata Kota Balikpapan memiliki tugas dan tanggung jawab untuk membangun potensi-potensi yang dimiliki Kota Balikpapan agar dapat produktif dan menghasilkan devisa contohnya adalah pada konsep </w:t>
      </w:r>
      <w:r w:rsidRPr="005053F4">
        <w:rPr>
          <w:rFonts w:ascii="Times New Roman" w:hAnsi="Times New Roman" w:cs="Times New Roman"/>
          <w:i/>
          <w:sz w:val="23"/>
          <w:szCs w:val="23"/>
          <w:lang w:val="id-ID"/>
        </w:rPr>
        <w:t>city branding</w:t>
      </w:r>
      <w:r w:rsidRPr="005053F4">
        <w:rPr>
          <w:rFonts w:ascii="Times New Roman" w:hAnsi="Times New Roman" w:cs="Times New Roman"/>
          <w:sz w:val="23"/>
          <w:szCs w:val="23"/>
          <w:lang w:val="id-ID"/>
        </w:rPr>
        <w:t xml:space="preserve"> yang sedang diterapkan oleh pemerintah Kota Balikpapan untuk membangun </w:t>
      </w:r>
      <w:r w:rsidRPr="005053F4">
        <w:rPr>
          <w:rFonts w:ascii="Times New Roman" w:hAnsi="Times New Roman" w:cs="Times New Roman"/>
          <w:i/>
          <w:sz w:val="23"/>
          <w:szCs w:val="23"/>
          <w:lang w:val="id-ID"/>
        </w:rPr>
        <w:t xml:space="preserve">image </w:t>
      </w:r>
      <w:r w:rsidRPr="005053F4">
        <w:rPr>
          <w:rFonts w:ascii="Times New Roman" w:hAnsi="Times New Roman" w:cs="Times New Roman"/>
          <w:sz w:val="23"/>
          <w:szCs w:val="23"/>
          <w:lang w:val="id-ID"/>
        </w:rPr>
        <w:t xml:space="preserve">baru yang berdasarkan pada sektor wisata. Adanya konsep </w:t>
      </w:r>
      <w:r w:rsidRPr="005053F4">
        <w:rPr>
          <w:rFonts w:ascii="Times New Roman" w:hAnsi="Times New Roman" w:cs="Times New Roman"/>
          <w:i/>
          <w:sz w:val="23"/>
          <w:szCs w:val="23"/>
          <w:lang w:val="id-ID"/>
        </w:rPr>
        <w:t>city branding</w:t>
      </w:r>
      <w:r w:rsidRPr="005053F4">
        <w:rPr>
          <w:rFonts w:ascii="Times New Roman" w:hAnsi="Times New Roman" w:cs="Times New Roman"/>
          <w:sz w:val="23"/>
          <w:szCs w:val="23"/>
          <w:lang w:val="id-ID"/>
        </w:rPr>
        <w:t xml:space="preserve"> ini menunjukkan bahwa pemerintah Kota Balikpapan tidak lagi terfokus pada sektor pertambangan yang selama ini menjadi ciri khas kota Balikpapan tetapi mulai fokus pada sektor wisata. Pengembangan obyek dan daya tarik wisata menjadi salah satu upaya yang dilakukan untuk mewujudkan konsep </w:t>
      </w:r>
      <w:r w:rsidRPr="005053F4">
        <w:rPr>
          <w:rFonts w:ascii="Times New Roman" w:hAnsi="Times New Roman" w:cs="Times New Roman"/>
          <w:i/>
          <w:sz w:val="23"/>
          <w:szCs w:val="23"/>
          <w:lang w:val="id-ID"/>
        </w:rPr>
        <w:t>city branding</w:t>
      </w:r>
      <w:r w:rsidRPr="005053F4">
        <w:rPr>
          <w:rFonts w:ascii="Times New Roman" w:hAnsi="Times New Roman" w:cs="Times New Roman"/>
          <w:sz w:val="23"/>
          <w:szCs w:val="23"/>
          <w:lang w:val="id-ID"/>
        </w:rPr>
        <w:t xml:space="preserve"> yang tengah menjadi program pemerintah Kota Balikpapan. </w:t>
      </w:r>
    </w:p>
    <w:p w:rsidR="00FC08B9" w:rsidRDefault="00FC08B9" w:rsidP="00FC08B9">
      <w:pPr>
        <w:pStyle w:val="ListParagraph"/>
        <w:spacing w:line="240" w:lineRule="auto"/>
        <w:ind w:left="0"/>
        <w:jc w:val="both"/>
        <w:rPr>
          <w:rFonts w:ascii="Times New Roman" w:hAnsi="Times New Roman" w:cs="Times New Roman"/>
          <w:sz w:val="23"/>
          <w:szCs w:val="23"/>
          <w:lang w:val="id-ID"/>
        </w:rPr>
      </w:pPr>
      <w:r w:rsidRPr="005053F4">
        <w:rPr>
          <w:rFonts w:ascii="Times New Roman" w:hAnsi="Times New Roman" w:cs="Times New Roman"/>
          <w:sz w:val="23"/>
          <w:szCs w:val="23"/>
          <w:lang w:val="id-ID"/>
        </w:rPr>
        <w:tab/>
        <w:t>Berdasarkan data yang didapatkan peneliti dilapangan Dinas Pemuda, Olahraga, Kebudayaan, dan Pariwisata Kota Balikpapan sudah berperan dalam melakukan pengembangan obyek wisata dan daya tarik secara optimal.</w:t>
      </w:r>
    </w:p>
    <w:p w:rsidR="00734EC0" w:rsidRPr="005053F4" w:rsidRDefault="00734EC0" w:rsidP="00FC08B9">
      <w:pPr>
        <w:pStyle w:val="ListParagraph"/>
        <w:spacing w:line="240" w:lineRule="auto"/>
        <w:ind w:left="0"/>
        <w:jc w:val="both"/>
        <w:rPr>
          <w:rFonts w:ascii="Times New Roman" w:hAnsi="Times New Roman" w:cs="Times New Roman"/>
          <w:sz w:val="23"/>
          <w:szCs w:val="23"/>
          <w:lang w:val="id-ID"/>
        </w:rPr>
      </w:pPr>
    </w:p>
    <w:p w:rsidR="00FC08B9" w:rsidRPr="005053F4" w:rsidRDefault="00FC08B9" w:rsidP="00FC08B9">
      <w:pPr>
        <w:pStyle w:val="ListParagraph"/>
        <w:spacing w:line="240" w:lineRule="auto"/>
        <w:ind w:left="0"/>
        <w:jc w:val="both"/>
        <w:rPr>
          <w:rFonts w:ascii="Times New Roman" w:hAnsi="Times New Roman" w:cs="Times New Roman"/>
          <w:b/>
          <w:i/>
          <w:sz w:val="23"/>
          <w:szCs w:val="23"/>
          <w:lang w:val="id-ID"/>
        </w:rPr>
      </w:pPr>
      <w:r w:rsidRPr="005053F4">
        <w:rPr>
          <w:rFonts w:ascii="Times New Roman" w:hAnsi="Times New Roman" w:cs="Times New Roman"/>
          <w:b/>
          <w:i/>
          <w:sz w:val="23"/>
          <w:szCs w:val="23"/>
        </w:rPr>
        <w:t xml:space="preserve">Melakukan </w:t>
      </w:r>
      <w:r w:rsidRPr="005053F4">
        <w:rPr>
          <w:rFonts w:ascii="Times New Roman" w:hAnsi="Times New Roman" w:cs="Times New Roman"/>
          <w:b/>
          <w:i/>
          <w:sz w:val="23"/>
          <w:szCs w:val="23"/>
          <w:lang w:val="id-ID"/>
        </w:rPr>
        <w:t>Koordinasi Dalam Peningkatan Sarana Dan Prasarana Pendukung Wisata</w:t>
      </w:r>
    </w:p>
    <w:p w:rsidR="00FC08B9" w:rsidRDefault="00FC08B9" w:rsidP="00FC08B9">
      <w:pPr>
        <w:pStyle w:val="ListParagraph"/>
        <w:spacing w:line="240" w:lineRule="auto"/>
        <w:ind w:left="0" w:firstLine="720"/>
        <w:jc w:val="both"/>
        <w:rPr>
          <w:rFonts w:ascii="Times New Roman" w:hAnsi="Times New Roman" w:cs="Times New Roman"/>
          <w:sz w:val="23"/>
          <w:szCs w:val="23"/>
          <w:lang w:val="id-ID"/>
        </w:rPr>
      </w:pPr>
      <w:r w:rsidRPr="005053F4">
        <w:rPr>
          <w:rFonts w:ascii="Times New Roman" w:hAnsi="Times New Roman" w:cs="Times New Roman"/>
          <w:sz w:val="23"/>
          <w:szCs w:val="23"/>
          <w:lang w:val="id-ID"/>
        </w:rPr>
        <w:t xml:space="preserve">Sarana dan prasarana yang merupakan salah satu aspek terpenting dalam  hal menarik wisatawan juga turut masuk dalam perencanaan program kerja Dinas Pemuda, Olahraga, Kebudayaan, dan Pariwisata Kota Balikpapan, penyusunan program kerja ini ditujukan untuk menarik wisatawan datang di Kota Balikpapan. Perbaikan sarana prasarana dilakukan untuk menunjang segala bidang baik transportasi, ekonomi, jasa yang merupakan hal yang dijual kota Balikpapan untuk menarik wisatawan. Pada obyek wisata seperti pantai Manggar Dinas Pemuda, Olahraga, Kebudayaan, dan Pariwisata Kota Balikpapan membangun beberapa fasilitas seperti gazebo, dan area bermain anak selain itu dilakukan juga perbaikan/semenisasi sarana jalan untuk menuju lokasi pariwisata. Tidak hanya pada lokasi pariwisata tetapi perbaikan sarana dan prasarana juga dilakukan pada bidang transportasi, pembangunan bandara baru Bandara Sultan Aji Muhammad Sulaiman Sepinggan merupakan salah satu bukti dari program kerja pemerintah yang dilakukan untuk menunjang kenyamanan wisatawan yang datang berkunjung ke kota Balikpapan. Dinas Pemuda, Olahraga, Kebudayaan, dan Pariwisata juga melakukan perbaikan sarana dan prasarana penginapan untuk wisatawan yang ingin berkunjung ke kota Balikpapan dari penginapan biasa hingga hotel berbintang dengan mengutamakan kenyamanan wisatawan. Perbaikan sarana dan prasarana ini dapat dikatakan sudah cukup baik walaupun masih banyak pekerjaan rumah bagi Dinas Pemuda, Olahraga, Kebudayaan, dan Pariwisata Kota Balikpapan. Berdasarkan konsep yang ada terkait dengan peningkatan sarana dan </w:t>
      </w:r>
      <w:r w:rsidRPr="005053F4">
        <w:rPr>
          <w:rFonts w:ascii="Times New Roman" w:hAnsi="Times New Roman" w:cs="Times New Roman"/>
          <w:sz w:val="23"/>
          <w:szCs w:val="23"/>
          <w:lang w:val="id-ID"/>
        </w:rPr>
        <w:lastRenderedPageBreak/>
        <w:t>prasarana pendukung wisata Dinas Pemuda, Olahraga, Kebudayaan, dan Pariwisata Kota Balikpapan sudah melakukan yang terbaik dengan terlihatnya, pembangunan.</w:t>
      </w:r>
    </w:p>
    <w:p w:rsidR="00734EC0" w:rsidRPr="005053F4" w:rsidRDefault="00734EC0" w:rsidP="00FC08B9">
      <w:pPr>
        <w:pStyle w:val="ListParagraph"/>
        <w:spacing w:line="240" w:lineRule="auto"/>
        <w:ind w:left="0" w:firstLine="720"/>
        <w:jc w:val="both"/>
        <w:rPr>
          <w:rFonts w:ascii="Times New Roman" w:hAnsi="Times New Roman" w:cs="Times New Roman"/>
          <w:sz w:val="23"/>
          <w:szCs w:val="23"/>
          <w:lang w:val="id-ID"/>
        </w:rPr>
      </w:pPr>
    </w:p>
    <w:p w:rsidR="00FC08B9" w:rsidRPr="005053F4" w:rsidRDefault="00FC08B9" w:rsidP="00FC08B9">
      <w:pPr>
        <w:pStyle w:val="ListParagraph"/>
        <w:spacing w:line="240" w:lineRule="auto"/>
        <w:ind w:left="0"/>
        <w:rPr>
          <w:rFonts w:ascii="Times New Roman" w:hAnsi="Times New Roman" w:cs="Times New Roman"/>
          <w:b/>
          <w:i/>
          <w:sz w:val="23"/>
          <w:szCs w:val="23"/>
          <w:lang w:val="id-ID"/>
        </w:rPr>
      </w:pPr>
      <w:r w:rsidRPr="005053F4">
        <w:rPr>
          <w:rFonts w:ascii="Times New Roman" w:hAnsi="Times New Roman" w:cs="Times New Roman"/>
          <w:b/>
          <w:i/>
          <w:sz w:val="23"/>
          <w:szCs w:val="23"/>
          <w:lang w:val="id-ID"/>
        </w:rPr>
        <w:t>Menyusun dan melaksanakan strategi promosi dan pemasaran pariwisata</w:t>
      </w:r>
    </w:p>
    <w:p w:rsidR="00FC08B9" w:rsidRPr="005053F4" w:rsidRDefault="00FC08B9" w:rsidP="00FC08B9">
      <w:pPr>
        <w:pStyle w:val="ListParagraph"/>
        <w:tabs>
          <w:tab w:val="left" w:pos="709"/>
        </w:tabs>
        <w:spacing w:line="240" w:lineRule="auto"/>
        <w:ind w:left="0"/>
        <w:jc w:val="both"/>
        <w:rPr>
          <w:rFonts w:ascii="Times New Roman" w:hAnsi="Times New Roman" w:cs="Times New Roman"/>
          <w:sz w:val="23"/>
          <w:szCs w:val="23"/>
          <w:lang w:val="id-ID"/>
        </w:rPr>
      </w:pPr>
      <w:r w:rsidRPr="005053F4">
        <w:rPr>
          <w:rFonts w:ascii="Times New Roman" w:hAnsi="Times New Roman" w:cs="Times New Roman"/>
          <w:sz w:val="23"/>
          <w:szCs w:val="23"/>
          <w:lang w:val="id-ID"/>
        </w:rPr>
        <w:tab/>
        <w:t xml:space="preserve">Pada strategi promosi dan pemasaran pariwisata sebenarnya tidak sulit dilakukan, namun kota Balikpapan yang dikenal wisatawan adalah kota industri dan banyak yang merasa bingung bila ditanya mengenai obyek wisata.  Dinas Pemuda, Olahraga, Kebudayaan, dan Pariwisata Kota Balikpapan memiliki strategi promosi dengan menjual apapun yang dimiliki kota Balikpapan bahkan kalimantan timur dengan tetap menjadikan kota balikpapan sebagai pintu gerbang ekonomi. Sesuai dengan tupoksi, dalam bidang pariwisata Kepala Dinas Pemuda, Olahraga, Kebudayaan, dan Pariwisata Kota Balikpapan, Ibu Oemy Facessly .B.SH.M.Si menjelaskan bahwa diporabudpar memang memiliki tugas untuk melakukan promosi baik luar negeri, dalam negeri yang disinergikan dengan kementerian pariwisata dan juga sinergi dengan dinas provinsi. Apabila promosi dilakukan secara bersamaan akan dirasakan lebih baik, promosi juga dilakukan melalui media cetak, media elektronik, dan bahkan media sosial (facebook, twitter, path, instagram), serta melalui duta wisata. Promosi dilakukan dengan mengikuti zaman karena dirasa promosi sudah tidak bisa lagi dengan menggunakan cara yang lama. Strategi promosi juga dilakukan melalui kegiatan kepemudaan yaitu mengajak para anak muda dikota Balikpapan untuk lebih peduli dan mau memperkenalkan kota Balikpapan melalui pemilihan Duta Wisata, dari kegiatan ini para pemuda yang diberikan tugas untuk memperkenalkan kota Balikpapan mengajak para anak muda lainnya untuk mau bergabung dan membentuk kegiatan yang betujuan untuk mempromosikan kota Balikpapan seperti kegiatan jelajah kota Balikpapan dimana para pemuda mengajak untuk mengeksplore kota Balikpapan yang kemudian direkam dan di </w:t>
      </w:r>
      <w:r w:rsidRPr="005053F4">
        <w:rPr>
          <w:rFonts w:ascii="Times New Roman" w:hAnsi="Times New Roman" w:cs="Times New Roman"/>
          <w:i/>
          <w:sz w:val="23"/>
          <w:szCs w:val="23"/>
          <w:lang w:val="id-ID"/>
        </w:rPr>
        <w:t>share</w:t>
      </w:r>
      <w:r w:rsidRPr="005053F4">
        <w:rPr>
          <w:rFonts w:ascii="Times New Roman" w:hAnsi="Times New Roman" w:cs="Times New Roman"/>
          <w:sz w:val="23"/>
          <w:szCs w:val="23"/>
          <w:lang w:val="id-ID"/>
        </w:rPr>
        <w:t xml:space="preserve"> ke media sosial </w:t>
      </w:r>
      <w:r w:rsidRPr="005053F4">
        <w:rPr>
          <w:rFonts w:ascii="Times New Roman" w:hAnsi="Times New Roman" w:cs="Times New Roman"/>
          <w:i/>
          <w:sz w:val="23"/>
          <w:szCs w:val="23"/>
          <w:lang w:val="id-ID"/>
        </w:rPr>
        <w:t>Youtube</w:t>
      </w:r>
      <w:r w:rsidRPr="005053F4">
        <w:rPr>
          <w:rFonts w:ascii="Times New Roman" w:hAnsi="Times New Roman" w:cs="Times New Roman"/>
          <w:sz w:val="23"/>
          <w:szCs w:val="23"/>
          <w:lang w:val="id-ID"/>
        </w:rPr>
        <w:t xml:space="preserve">. Masyarakat kota Balikpapan pun sangat mendukung program </w:t>
      </w:r>
      <w:r w:rsidRPr="005053F4">
        <w:rPr>
          <w:rFonts w:ascii="Times New Roman" w:hAnsi="Times New Roman" w:cs="Times New Roman"/>
          <w:i/>
          <w:sz w:val="23"/>
          <w:szCs w:val="23"/>
          <w:lang w:val="id-ID"/>
        </w:rPr>
        <w:t>city branding</w:t>
      </w:r>
      <w:r w:rsidRPr="005053F4">
        <w:rPr>
          <w:rFonts w:ascii="Times New Roman" w:hAnsi="Times New Roman" w:cs="Times New Roman"/>
          <w:sz w:val="23"/>
          <w:szCs w:val="23"/>
          <w:lang w:val="id-ID"/>
        </w:rPr>
        <w:t xml:space="preserve"> yang dilakukan oleh pemerintah melalui DISPORABUDPAR bahkan beberapa dari masyarakat secara berkelompok melakukan kegiatan promosi dengan membuat website dan majalah yang ditujukan sebagai Balikpapan </w:t>
      </w:r>
      <w:r w:rsidRPr="005053F4">
        <w:rPr>
          <w:rFonts w:ascii="Times New Roman" w:hAnsi="Times New Roman" w:cs="Times New Roman"/>
          <w:i/>
          <w:sz w:val="23"/>
          <w:szCs w:val="23"/>
          <w:lang w:val="id-ID"/>
        </w:rPr>
        <w:t>Tourism</w:t>
      </w:r>
      <w:r w:rsidRPr="005053F4">
        <w:rPr>
          <w:rFonts w:ascii="Times New Roman" w:hAnsi="Times New Roman" w:cs="Times New Roman"/>
          <w:sz w:val="23"/>
          <w:szCs w:val="23"/>
          <w:lang w:val="id-ID"/>
        </w:rPr>
        <w:t xml:space="preserve"> dan mengajak pihak-pihak lain untuk ikut bekerja sama guna mempromosikan kota Balikpapan. Majalah dan website yang dibentuk masyarakat ini sendiri bernama Discover yang sekarang telah menjadi partner pemerintah untuk mempromosikan kota Balikpapan.</w:t>
      </w:r>
    </w:p>
    <w:p w:rsidR="00FC08B9" w:rsidRPr="005053F4" w:rsidRDefault="00FC08B9" w:rsidP="00FC08B9">
      <w:pPr>
        <w:pStyle w:val="ListParagraph"/>
        <w:tabs>
          <w:tab w:val="left" w:pos="709"/>
        </w:tabs>
        <w:spacing w:line="240" w:lineRule="auto"/>
        <w:ind w:left="0"/>
        <w:jc w:val="both"/>
        <w:rPr>
          <w:rFonts w:ascii="Times New Roman" w:hAnsi="Times New Roman" w:cs="Times New Roman"/>
          <w:sz w:val="23"/>
          <w:szCs w:val="23"/>
          <w:lang w:val="id-ID"/>
        </w:rPr>
      </w:pPr>
      <w:r w:rsidRPr="005053F4">
        <w:rPr>
          <w:rFonts w:ascii="Times New Roman" w:hAnsi="Times New Roman" w:cs="Times New Roman"/>
          <w:sz w:val="23"/>
          <w:szCs w:val="23"/>
          <w:lang w:val="id-ID"/>
        </w:rPr>
        <w:tab/>
        <w:t xml:space="preserve">Perencanaan dan pelaksanaan kegiatan sebagai langka menarik wisatawan merupakan salah satu dari faktor lain dalam hal menarik wisatawan. Dinas Pemuda, Olahraga, Kebudayaan, dan Pariwisata Kota Balikpapan memiliki peran untuk melakukan perencanaan melalui penelitian secara lapangan yang dilakukan dengan pertimbangan berbagai aspek sehingga kegiatan-kegiatan yang direncanakan dapat terlaksana sehingga tercapai segala tujuan yang diingin dicapai oleh pemerintah Kota Balikpapan. Salah satu contohnya adalah ditahun 2016 ini Dinas Pemuda, Olahraga, Kebudayaan, dan Pariwisata Kota Balikpapan sudah bekerja sama dengan ASETA Bali dimana akan ada kapal pesiar yang akan singgah dikota Balikpapan dengan membawa 3500 orang dari miami, Amerika. Bahkan, Dinas Pemuda, Olahraga, Kebudayaan, dan Pariwisata Kota Balikpapan </w:t>
      </w:r>
      <w:r w:rsidRPr="005053F4">
        <w:rPr>
          <w:rFonts w:ascii="Times New Roman" w:hAnsi="Times New Roman" w:cs="Times New Roman"/>
          <w:sz w:val="23"/>
          <w:szCs w:val="23"/>
          <w:lang w:val="id-ID"/>
        </w:rPr>
        <w:lastRenderedPageBreak/>
        <w:t>ditahun 2017 sudah memiliki kegiatan yaitu mendatangkan hazer seluruh Indonesia, dimana kota Balikpapan menjadi tuan rumah untuk 4000 peserta dari seluruh Indonesia selama 4 hari dikota Balikpapan yang disampaikan langsung oleh Kepala Dinas Pemuda, Olahraga, Kebudayaan, dan Pariwisata Kota Balikpapan, Ibu Oemy Facessly .B.SH.M.Si.</w:t>
      </w:r>
    </w:p>
    <w:p w:rsidR="002D526D" w:rsidRDefault="002D526D" w:rsidP="00FC08B9">
      <w:pPr>
        <w:pStyle w:val="FootnoteText"/>
        <w:jc w:val="both"/>
        <w:rPr>
          <w:b/>
          <w:bCs/>
          <w:sz w:val="23"/>
          <w:szCs w:val="23"/>
          <w:lang w:val="en-US"/>
        </w:rPr>
      </w:pPr>
    </w:p>
    <w:p w:rsidR="00FC08B9" w:rsidRPr="005053F4" w:rsidRDefault="00FC08B9" w:rsidP="00FC08B9">
      <w:pPr>
        <w:pStyle w:val="FootnoteText"/>
        <w:jc w:val="both"/>
        <w:rPr>
          <w:b/>
          <w:bCs/>
          <w:sz w:val="23"/>
          <w:szCs w:val="23"/>
          <w:lang w:val="id-ID"/>
        </w:rPr>
      </w:pPr>
      <w:r w:rsidRPr="005053F4">
        <w:rPr>
          <w:b/>
          <w:bCs/>
          <w:sz w:val="23"/>
          <w:szCs w:val="23"/>
          <w:lang w:val="id-ID"/>
        </w:rPr>
        <w:t>PENUTUP</w:t>
      </w:r>
    </w:p>
    <w:p w:rsidR="00FC08B9" w:rsidRPr="005053F4" w:rsidRDefault="00FC08B9" w:rsidP="00FC08B9">
      <w:pPr>
        <w:pStyle w:val="FootnoteText"/>
        <w:jc w:val="both"/>
        <w:rPr>
          <w:sz w:val="23"/>
          <w:szCs w:val="23"/>
          <w:lang w:val="id-ID"/>
        </w:rPr>
      </w:pPr>
      <w:r w:rsidRPr="005053F4">
        <w:rPr>
          <w:b/>
          <w:bCs/>
          <w:i/>
          <w:sz w:val="23"/>
          <w:szCs w:val="23"/>
          <w:lang w:val="id-ID"/>
        </w:rPr>
        <w:t>Kesimpulan</w:t>
      </w:r>
    </w:p>
    <w:p w:rsidR="005053F4" w:rsidRPr="005053F4" w:rsidRDefault="00FC08B9" w:rsidP="005053F4">
      <w:pPr>
        <w:pStyle w:val="ListParagraph"/>
        <w:numPr>
          <w:ilvl w:val="0"/>
          <w:numId w:val="14"/>
        </w:numPr>
        <w:tabs>
          <w:tab w:val="left" w:pos="426"/>
        </w:tabs>
        <w:spacing w:after="0" w:line="240" w:lineRule="auto"/>
        <w:ind w:left="426" w:hanging="426"/>
        <w:jc w:val="both"/>
        <w:rPr>
          <w:rFonts w:ascii="Times New Roman" w:hAnsi="Times New Roman" w:cs="Times New Roman"/>
          <w:sz w:val="23"/>
          <w:szCs w:val="23"/>
          <w:lang w:val="id-ID"/>
        </w:rPr>
      </w:pPr>
      <w:r w:rsidRPr="005053F4">
        <w:rPr>
          <w:rFonts w:ascii="Times New Roman" w:hAnsi="Times New Roman" w:cs="Times New Roman"/>
          <w:sz w:val="23"/>
          <w:szCs w:val="23"/>
          <w:lang w:val="id-ID"/>
        </w:rPr>
        <w:t xml:space="preserve">Melakukan koordinasi dalam pengembangan obyek dan daya tarik wisata. Berdasarkan hasil analisis dan pembahasan, peneliti menarik kesimpulan bahwa Dinas Pemuda, Olahraga, Kebudayaan, dan Pariwisata Kota Balikpapan telah melakukan program </w:t>
      </w:r>
      <w:r w:rsidRPr="005053F4">
        <w:rPr>
          <w:rFonts w:ascii="Times New Roman" w:hAnsi="Times New Roman" w:cs="Times New Roman"/>
          <w:i/>
          <w:sz w:val="23"/>
          <w:szCs w:val="23"/>
          <w:lang w:val="id-ID"/>
        </w:rPr>
        <w:t>city branding</w:t>
      </w:r>
      <w:r w:rsidRPr="005053F4">
        <w:rPr>
          <w:rFonts w:ascii="Times New Roman" w:hAnsi="Times New Roman" w:cs="Times New Roman"/>
          <w:sz w:val="23"/>
          <w:szCs w:val="23"/>
          <w:lang w:val="id-ID"/>
        </w:rPr>
        <w:t xml:space="preserve"> berupa pengembangan obyek dan daya tarik wisata yang dibagi menjadi 7 jenis wisata yang terbagi dalam berbagai sektor.</w:t>
      </w:r>
    </w:p>
    <w:p w:rsidR="00FC08B9" w:rsidRPr="005053F4" w:rsidRDefault="00FC08B9" w:rsidP="005053F4">
      <w:pPr>
        <w:pStyle w:val="ListParagraph"/>
        <w:numPr>
          <w:ilvl w:val="0"/>
          <w:numId w:val="14"/>
        </w:numPr>
        <w:tabs>
          <w:tab w:val="left" w:pos="426"/>
        </w:tabs>
        <w:spacing w:after="0" w:line="240" w:lineRule="auto"/>
        <w:ind w:left="426" w:hanging="426"/>
        <w:jc w:val="both"/>
        <w:rPr>
          <w:rFonts w:ascii="Times New Roman" w:hAnsi="Times New Roman" w:cs="Times New Roman"/>
          <w:sz w:val="23"/>
          <w:szCs w:val="23"/>
          <w:lang w:val="id-ID"/>
        </w:rPr>
      </w:pPr>
      <w:r w:rsidRPr="005053F4">
        <w:rPr>
          <w:rFonts w:ascii="Times New Roman" w:hAnsi="Times New Roman" w:cs="Times New Roman"/>
          <w:sz w:val="23"/>
          <w:szCs w:val="23"/>
          <w:lang w:val="id-ID"/>
        </w:rPr>
        <w:t>Melakukan koordinasi dalam peningkatan sarana dan prasarana pendukung wisata. Berdasarkan hasil analisis dan pembahasan, peneliti menarik kesimpulan bahwa Dinas Pemuda, Olahraga, Kebudayaan, dan Pariwisata Kota Balikpapan telah melakukan banyak pembangunan maupun perbaikan</w:t>
      </w:r>
      <w:r w:rsidR="005053F4" w:rsidRPr="005053F4">
        <w:rPr>
          <w:rFonts w:ascii="Times New Roman" w:hAnsi="Times New Roman" w:cs="Times New Roman"/>
          <w:sz w:val="23"/>
          <w:szCs w:val="23"/>
          <w:lang w:val="id-ID"/>
        </w:rPr>
        <w:t xml:space="preserve"> </w:t>
      </w:r>
      <w:r w:rsidRPr="005053F4">
        <w:rPr>
          <w:rFonts w:ascii="Times New Roman" w:hAnsi="Times New Roman" w:cs="Times New Roman"/>
          <w:sz w:val="23"/>
          <w:szCs w:val="23"/>
          <w:lang w:val="id-ID"/>
        </w:rPr>
        <w:t>terutama pada akses jalan menuju obyek wisata dan fasilitas-fasilitas sehingga akan menunjang kenyamanan wisatawan yang datang.</w:t>
      </w:r>
    </w:p>
    <w:p w:rsidR="00FC08B9" w:rsidRPr="005053F4" w:rsidRDefault="00FC08B9" w:rsidP="00FC08B9">
      <w:pPr>
        <w:pStyle w:val="ListParagraph"/>
        <w:numPr>
          <w:ilvl w:val="0"/>
          <w:numId w:val="14"/>
        </w:numPr>
        <w:tabs>
          <w:tab w:val="left" w:pos="426"/>
        </w:tabs>
        <w:spacing w:after="0" w:line="240" w:lineRule="auto"/>
        <w:ind w:left="426" w:hanging="426"/>
        <w:jc w:val="both"/>
        <w:rPr>
          <w:rFonts w:ascii="Times New Roman" w:hAnsi="Times New Roman" w:cs="Times New Roman"/>
          <w:sz w:val="23"/>
          <w:szCs w:val="23"/>
          <w:lang w:val="id-ID"/>
        </w:rPr>
      </w:pPr>
      <w:r w:rsidRPr="005053F4">
        <w:rPr>
          <w:rFonts w:ascii="Times New Roman" w:hAnsi="Times New Roman" w:cs="Times New Roman"/>
          <w:sz w:val="23"/>
          <w:szCs w:val="23"/>
          <w:lang w:val="id-ID"/>
        </w:rPr>
        <w:t>Menyusun dan melaksanakan strategi promosi dan pemasaran pariwisata. Berdasarkan hasil analisis dan pembahasan, peneliti menarik kesimpulan bahwa Dinas Pemuda, Olahraga, Kebudayaan, dan Pariwisata Kota Balikpapan telah sangat aktif mengalakkan promosi dan pemasaran pariwisata kota Balikpapan baik melalui keiikutsertaan dalam event yang diadakan lokal, dalam negeri, bahkan luar negeri, memanfaatkan SDM juga menjadi strategi promosi yaitu para generasi muda melalui pemilihan duta wisata untuk turut melakukan promosi dan pemasaran pariwisata kota Balikpapan.</w:t>
      </w:r>
    </w:p>
    <w:p w:rsidR="003E13E8" w:rsidRDefault="003E13E8" w:rsidP="00FC08B9">
      <w:pPr>
        <w:tabs>
          <w:tab w:val="left" w:pos="426"/>
          <w:tab w:val="left" w:pos="851"/>
        </w:tabs>
        <w:jc w:val="both"/>
        <w:rPr>
          <w:b/>
          <w:i/>
          <w:sz w:val="23"/>
          <w:szCs w:val="23"/>
          <w:lang w:val="id-ID"/>
        </w:rPr>
      </w:pPr>
    </w:p>
    <w:p w:rsidR="00FC08B9" w:rsidRPr="005053F4" w:rsidRDefault="00FC08B9" w:rsidP="00FC08B9">
      <w:pPr>
        <w:tabs>
          <w:tab w:val="left" w:pos="426"/>
          <w:tab w:val="left" w:pos="851"/>
        </w:tabs>
        <w:jc w:val="both"/>
        <w:rPr>
          <w:b/>
          <w:i/>
          <w:sz w:val="23"/>
          <w:szCs w:val="23"/>
        </w:rPr>
      </w:pPr>
      <w:r w:rsidRPr="005053F4">
        <w:rPr>
          <w:b/>
          <w:i/>
          <w:sz w:val="23"/>
          <w:szCs w:val="23"/>
        </w:rPr>
        <w:t>Saran</w:t>
      </w:r>
    </w:p>
    <w:p w:rsidR="00FC08B9" w:rsidRPr="005053F4" w:rsidRDefault="00FC08B9" w:rsidP="00FC08B9">
      <w:pPr>
        <w:pStyle w:val="FootnoteText"/>
        <w:ind w:firstLine="360"/>
        <w:jc w:val="both"/>
        <w:rPr>
          <w:sz w:val="23"/>
          <w:szCs w:val="23"/>
          <w:lang w:val="id-ID"/>
        </w:rPr>
      </w:pPr>
      <w:r w:rsidRPr="005053F4">
        <w:rPr>
          <w:sz w:val="23"/>
          <w:szCs w:val="23"/>
          <w:lang w:val="id-ID"/>
        </w:rPr>
        <w:t xml:space="preserve">Sesuai dengan hasil penelitian dan kesimpulan yang telah penulis kemukakan, maka penulis memberikan saran saat ini masih diperlukan strategi promosi yang lebih menarik dan mendalam dengan pencapaian sasaran target promosi yang lebih tepat, agar masyarakat atau calon wisatawan dapat lebih mengetahui potensi wisata yang dimiliki kota Balikpapan melalui konsep </w:t>
      </w:r>
      <w:r w:rsidRPr="005053F4">
        <w:rPr>
          <w:i/>
          <w:sz w:val="23"/>
          <w:szCs w:val="23"/>
          <w:lang w:val="id-ID"/>
        </w:rPr>
        <w:t>city branding</w:t>
      </w:r>
      <w:r w:rsidRPr="005053F4">
        <w:rPr>
          <w:sz w:val="23"/>
          <w:szCs w:val="23"/>
          <w:lang w:val="id-ID"/>
        </w:rPr>
        <w:t>. Strategi promosi yang dapat dilakukan adalah dengan lebih mengalakkan kegiatan-kegiatan atau event kebudayaan yang dapat dilakukan secara rutin dengan promosi secara besar-besaran agar masyarakat yang berada diluar kota Balikpapan dapat mengetahui informasi tersebut seperti penggunaan sosial media yang lebih gencar digunakan dengan melibatkan anak-anak muda Balikpapan.</w:t>
      </w:r>
    </w:p>
    <w:p w:rsidR="00FC08B9" w:rsidRDefault="00FC08B9" w:rsidP="00FC08B9">
      <w:pPr>
        <w:pStyle w:val="FootnoteText"/>
        <w:jc w:val="both"/>
        <w:rPr>
          <w:sz w:val="23"/>
          <w:szCs w:val="23"/>
          <w:lang w:val="en-US"/>
        </w:rPr>
      </w:pPr>
    </w:p>
    <w:p w:rsidR="002D526D" w:rsidRPr="002D526D" w:rsidRDefault="002D526D" w:rsidP="002D526D">
      <w:pPr>
        <w:rPr>
          <w:b/>
          <w:sz w:val="23"/>
          <w:szCs w:val="23"/>
        </w:rPr>
      </w:pPr>
      <w:r w:rsidRPr="002D526D">
        <w:rPr>
          <w:b/>
          <w:sz w:val="23"/>
          <w:szCs w:val="23"/>
        </w:rPr>
        <w:t>DAFTAR PUSTAKA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Assauri, Sofjan. 2013. </w:t>
      </w:r>
      <w:r w:rsidRPr="002D526D">
        <w:rPr>
          <w:rFonts w:ascii="Times New Roman" w:hAnsi="Times New Roman" w:cs="Times New Roman"/>
          <w:i/>
          <w:sz w:val="23"/>
          <w:szCs w:val="23"/>
        </w:rPr>
        <w:t>Manajemen Pemasaran</w:t>
      </w:r>
      <w:r w:rsidRPr="002D526D">
        <w:rPr>
          <w:rFonts w:ascii="Times New Roman" w:hAnsi="Times New Roman" w:cs="Times New Roman"/>
          <w:sz w:val="23"/>
          <w:szCs w:val="23"/>
        </w:rPr>
        <w:t>. Jakarta : PT. RAJAGRAFINDO PERSADA.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lastRenderedPageBreak/>
        <w:t xml:space="preserve">Buchari, Alma. 2007. </w:t>
      </w:r>
      <w:r w:rsidRPr="002D526D">
        <w:rPr>
          <w:rFonts w:ascii="Times New Roman" w:hAnsi="Times New Roman" w:cs="Times New Roman"/>
          <w:bCs/>
          <w:i/>
          <w:iCs/>
          <w:sz w:val="23"/>
          <w:szCs w:val="23"/>
        </w:rPr>
        <w:t>Manjemen Pemasaran Dan Pemasaran Jasa</w:t>
      </w:r>
      <w:r w:rsidRPr="002D526D">
        <w:rPr>
          <w:rFonts w:ascii="Times New Roman" w:hAnsi="Times New Roman" w:cs="Times New Roman"/>
          <w:sz w:val="23"/>
          <w:szCs w:val="23"/>
        </w:rPr>
        <w:t>. Bandung : Alfabeta.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Cohen, Bruce J. 2009. </w:t>
      </w:r>
      <w:r w:rsidRPr="002D526D">
        <w:rPr>
          <w:rFonts w:ascii="Times New Roman" w:hAnsi="Times New Roman" w:cs="Times New Roman"/>
          <w:i/>
          <w:sz w:val="23"/>
          <w:szCs w:val="23"/>
        </w:rPr>
        <w:t>Sosiologi Suatu Pengantar</w:t>
      </w:r>
      <w:r w:rsidRPr="002D526D">
        <w:rPr>
          <w:rFonts w:ascii="Times New Roman" w:hAnsi="Times New Roman" w:cs="Times New Roman"/>
          <w:sz w:val="23"/>
          <w:szCs w:val="23"/>
        </w:rPr>
        <w:t>. Jakarta: Rineka Cipta.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Cutlip, Scott M dan Center, Allen. 2006. </w:t>
      </w:r>
      <w:r w:rsidRPr="002D526D">
        <w:rPr>
          <w:rFonts w:ascii="Times New Roman" w:hAnsi="Times New Roman" w:cs="Times New Roman"/>
          <w:i/>
          <w:sz w:val="23"/>
          <w:szCs w:val="23"/>
        </w:rPr>
        <w:t>Efective Public Relations</w:t>
      </w:r>
      <w:r w:rsidRPr="002D526D">
        <w:rPr>
          <w:rFonts w:ascii="Times New Roman" w:hAnsi="Times New Roman" w:cs="Times New Roman"/>
          <w:sz w:val="23"/>
          <w:szCs w:val="23"/>
        </w:rPr>
        <w:t xml:space="preserve">. Jakarta: Kencana. </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Effendy, Onong Uchjana. 2005. </w:t>
      </w:r>
      <w:r w:rsidRPr="002D526D">
        <w:rPr>
          <w:rFonts w:ascii="Times New Roman" w:hAnsi="Times New Roman" w:cs="Times New Roman"/>
          <w:i/>
          <w:sz w:val="23"/>
          <w:szCs w:val="23"/>
        </w:rPr>
        <w:t>Ilmu Komunikasi Teori Dan Praktek</w:t>
      </w:r>
      <w:r w:rsidRPr="002D526D">
        <w:rPr>
          <w:rFonts w:ascii="Times New Roman" w:hAnsi="Times New Roman" w:cs="Times New Roman"/>
          <w:sz w:val="23"/>
          <w:szCs w:val="23"/>
        </w:rPr>
        <w:t>. Bandung: PT. Remaja Rosdakarya.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Fajar, Marhaeni. 2008. </w:t>
      </w:r>
      <w:r w:rsidRPr="002D526D">
        <w:rPr>
          <w:rFonts w:ascii="Times New Roman" w:hAnsi="Times New Roman" w:cs="Times New Roman"/>
          <w:i/>
          <w:sz w:val="23"/>
          <w:szCs w:val="23"/>
        </w:rPr>
        <w:t xml:space="preserve">Ilmu Komunikasi Teori &amp; Praktik. </w:t>
      </w:r>
      <w:r w:rsidRPr="002D526D">
        <w:rPr>
          <w:rFonts w:ascii="Times New Roman" w:hAnsi="Times New Roman" w:cs="Times New Roman"/>
          <w:sz w:val="23"/>
          <w:szCs w:val="23"/>
        </w:rPr>
        <w:t>Yogyakarta: GRAHA ILMU.</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Jefkins, Frank. 2004. </w:t>
      </w:r>
      <w:r w:rsidRPr="002D526D">
        <w:rPr>
          <w:rFonts w:ascii="Times New Roman" w:hAnsi="Times New Roman" w:cs="Times New Roman"/>
          <w:i/>
          <w:sz w:val="23"/>
          <w:szCs w:val="23"/>
        </w:rPr>
        <w:t>Public Relations</w:t>
      </w:r>
      <w:r w:rsidRPr="002D526D">
        <w:rPr>
          <w:rFonts w:ascii="Times New Roman" w:hAnsi="Times New Roman" w:cs="Times New Roman"/>
          <w:sz w:val="23"/>
          <w:szCs w:val="23"/>
        </w:rPr>
        <w:t>. Jakarta: Erlangga.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Kotler, Philip dan Amstrong, Gary. 2008. </w:t>
      </w:r>
      <w:r w:rsidRPr="002D526D">
        <w:rPr>
          <w:rFonts w:ascii="Times New Roman" w:hAnsi="Times New Roman" w:cs="Times New Roman"/>
          <w:i/>
          <w:sz w:val="23"/>
          <w:szCs w:val="23"/>
        </w:rPr>
        <w:t>Prinsip-Prinsip Pemasaran</w:t>
      </w:r>
      <w:r w:rsidRPr="002D526D">
        <w:rPr>
          <w:rFonts w:ascii="Times New Roman" w:hAnsi="Times New Roman" w:cs="Times New Roman"/>
          <w:sz w:val="23"/>
          <w:szCs w:val="23"/>
        </w:rPr>
        <w:t>. Jakarta: Erlangga.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Kotler, Philip dan Amstrong, Gary. 2004. </w:t>
      </w:r>
      <w:r w:rsidRPr="002D526D">
        <w:rPr>
          <w:rFonts w:ascii="Times New Roman" w:hAnsi="Times New Roman" w:cs="Times New Roman"/>
          <w:i/>
          <w:sz w:val="23"/>
          <w:szCs w:val="23"/>
        </w:rPr>
        <w:t>Dasar-dasar Pemasaran</w:t>
      </w:r>
      <w:r w:rsidRPr="002D526D">
        <w:rPr>
          <w:rFonts w:ascii="Times New Roman" w:hAnsi="Times New Roman" w:cs="Times New Roman"/>
          <w:sz w:val="23"/>
          <w:szCs w:val="23"/>
        </w:rPr>
        <w:t>. Jakarta: PT. INDEKS.</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Kotler, Philip dan Lee, Nancy. 2007. </w:t>
      </w:r>
      <w:r w:rsidRPr="002D526D">
        <w:rPr>
          <w:rFonts w:ascii="Times New Roman" w:hAnsi="Times New Roman" w:cs="Times New Roman"/>
          <w:i/>
          <w:sz w:val="23"/>
          <w:szCs w:val="23"/>
        </w:rPr>
        <w:t>Pemasaran di Sektor Publik</w:t>
      </w:r>
      <w:r w:rsidRPr="002D526D">
        <w:rPr>
          <w:rFonts w:ascii="Times New Roman" w:hAnsi="Times New Roman" w:cs="Times New Roman"/>
          <w:sz w:val="23"/>
          <w:szCs w:val="23"/>
        </w:rPr>
        <w:t>. Jakarta: Macanan Jaya Cemerlang.</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Kusumastuti, Frida. 2002. </w:t>
      </w:r>
      <w:r w:rsidRPr="002D526D">
        <w:rPr>
          <w:rFonts w:ascii="Times New Roman" w:hAnsi="Times New Roman" w:cs="Times New Roman"/>
          <w:i/>
          <w:sz w:val="23"/>
          <w:szCs w:val="23"/>
        </w:rPr>
        <w:t>Dasar-Dasar Humas</w:t>
      </w:r>
      <w:r w:rsidRPr="002D526D">
        <w:rPr>
          <w:rFonts w:ascii="Times New Roman" w:hAnsi="Times New Roman" w:cs="Times New Roman"/>
          <w:sz w:val="23"/>
          <w:szCs w:val="23"/>
        </w:rPr>
        <w:t>. Jakarta: GHALIA INDONESIA.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Mursid. 2010. </w:t>
      </w:r>
      <w:r w:rsidRPr="002D526D">
        <w:rPr>
          <w:rFonts w:ascii="Times New Roman" w:hAnsi="Times New Roman" w:cs="Times New Roman"/>
          <w:i/>
          <w:sz w:val="23"/>
          <w:szCs w:val="23"/>
        </w:rPr>
        <w:t>Manajemen Pemasaran</w:t>
      </w:r>
      <w:r w:rsidRPr="002D526D">
        <w:rPr>
          <w:rFonts w:ascii="Times New Roman" w:hAnsi="Times New Roman" w:cs="Times New Roman"/>
          <w:sz w:val="23"/>
          <w:szCs w:val="23"/>
        </w:rPr>
        <w:t>. Jakarta : BUMI AKSARA.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Moleong, Alex. 2001. </w:t>
      </w:r>
      <w:r w:rsidRPr="002D526D">
        <w:rPr>
          <w:rFonts w:ascii="Times New Roman" w:hAnsi="Times New Roman" w:cs="Times New Roman"/>
          <w:i/>
          <w:sz w:val="23"/>
          <w:szCs w:val="23"/>
        </w:rPr>
        <w:t>Metode Penelitian Kualitatif</w:t>
      </w:r>
      <w:r w:rsidRPr="002D526D">
        <w:rPr>
          <w:rFonts w:ascii="Times New Roman" w:hAnsi="Times New Roman" w:cs="Times New Roman"/>
          <w:sz w:val="23"/>
          <w:szCs w:val="23"/>
        </w:rPr>
        <w:t>. Bandung : PT. Remaja Rosdakarya.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Morissan. 2010. </w:t>
      </w:r>
      <w:r w:rsidRPr="002D526D">
        <w:rPr>
          <w:rFonts w:ascii="Times New Roman" w:hAnsi="Times New Roman" w:cs="Times New Roman"/>
          <w:i/>
          <w:sz w:val="23"/>
          <w:szCs w:val="23"/>
        </w:rPr>
        <w:t>Manajemen Public Relations</w:t>
      </w:r>
      <w:r w:rsidRPr="002D526D">
        <w:rPr>
          <w:rFonts w:ascii="Times New Roman" w:hAnsi="Times New Roman" w:cs="Times New Roman"/>
          <w:sz w:val="23"/>
          <w:szCs w:val="23"/>
        </w:rPr>
        <w:t>. Jakarta : PRENADA MEDIA GROUP.</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Ruslan, Rosady. 2011. </w:t>
      </w:r>
      <w:r w:rsidRPr="002D526D">
        <w:rPr>
          <w:rFonts w:ascii="Times New Roman" w:hAnsi="Times New Roman" w:cs="Times New Roman"/>
          <w:i/>
          <w:sz w:val="23"/>
          <w:szCs w:val="23"/>
        </w:rPr>
        <w:t>Etika Kehumasan Konsepsi &amp; Aplikasi</w:t>
      </w:r>
      <w:r w:rsidRPr="002D526D">
        <w:rPr>
          <w:rFonts w:ascii="Times New Roman" w:hAnsi="Times New Roman" w:cs="Times New Roman"/>
          <w:sz w:val="23"/>
          <w:szCs w:val="23"/>
        </w:rPr>
        <w:t>. Jakarta : PT. RAJAGRAFINDO PERSADA.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Ruslan, Rosady. 2011. </w:t>
      </w:r>
      <w:r w:rsidRPr="002D526D">
        <w:rPr>
          <w:rFonts w:ascii="Times New Roman" w:hAnsi="Times New Roman" w:cs="Times New Roman"/>
          <w:i/>
          <w:sz w:val="23"/>
          <w:szCs w:val="23"/>
        </w:rPr>
        <w:t>Manajemen Public Relations Dan Media Komunikasi</w:t>
      </w:r>
      <w:r w:rsidRPr="002D526D">
        <w:rPr>
          <w:rFonts w:ascii="Times New Roman" w:hAnsi="Times New Roman" w:cs="Times New Roman"/>
          <w:sz w:val="23"/>
          <w:szCs w:val="23"/>
        </w:rPr>
        <w:t>. Jakarta : PT. RAJAGRAFINDO PERSADA.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Satori, Djam’an dan Komariah, Aan. 2014. </w:t>
      </w:r>
      <w:r w:rsidRPr="002D526D">
        <w:rPr>
          <w:rFonts w:ascii="Times New Roman" w:hAnsi="Times New Roman" w:cs="Times New Roman"/>
          <w:i/>
          <w:sz w:val="23"/>
          <w:szCs w:val="23"/>
        </w:rPr>
        <w:t>Metodologi Penelitian Kualitatif</w:t>
      </w:r>
      <w:r w:rsidRPr="002D526D">
        <w:rPr>
          <w:rFonts w:ascii="Times New Roman" w:hAnsi="Times New Roman" w:cs="Times New Roman"/>
          <w:sz w:val="23"/>
          <w:szCs w:val="23"/>
        </w:rPr>
        <w:t>. Bandung : Alfabeta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Soemirat, Soleh dan Ardianto, Elvinaro. 2010. </w:t>
      </w:r>
      <w:r w:rsidRPr="002D526D">
        <w:rPr>
          <w:rFonts w:ascii="Times New Roman" w:hAnsi="Times New Roman" w:cs="Times New Roman"/>
          <w:i/>
          <w:sz w:val="23"/>
          <w:szCs w:val="23"/>
        </w:rPr>
        <w:t>Dasar-Dasar Public Relations</w:t>
      </w:r>
      <w:r w:rsidRPr="002D526D">
        <w:rPr>
          <w:rFonts w:ascii="Times New Roman" w:hAnsi="Times New Roman" w:cs="Times New Roman"/>
          <w:sz w:val="23"/>
          <w:szCs w:val="23"/>
        </w:rPr>
        <w:t>. Bandung: PT. Remaja Rosdakarya.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Sugiyono. 2012. </w:t>
      </w:r>
      <w:r w:rsidRPr="002D526D">
        <w:rPr>
          <w:rFonts w:ascii="Times New Roman" w:hAnsi="Times New Roman" w:cs="Times New Roman"/>
          <w:i/>
          <w:sz w:val="23"/>
          <w:szCs w:val="23"/>
        </w:rPr>
        <w:t>Metode Penelitian Kuantitatif Dan Kualitatif</w:t>
      </w:r>
      <w:r w:rsidRPr="002D526D">
        <w:rPr>
          <w:rFonts w:ascii="Times New Roman" w:hAnsi="Times New Roman" w:cs="Times New Roman"/>
          <w:sz w:val="23"/>
          <w:szCs w:val="23"/>
        </w:rPr>
        <w:t>. Bandung : Alfabeta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Swastha, Basu. 2009. </w:t>
      </w:r>
      <w:r w:rsidRPr="002D526D">
        <w:rPr>
          <w:rFonts w:ascii="Times New Roman" w:hAnsi="Times New Roman" w:cs="Times New Roman"/>
          <w:i/>
          <w:sz w:val="23"/>
          <w:szCs w:val="23"/>
        </w:rPr>
        <w:t>Azas-azas Marketing</w:t>
      </w:r>
      <w:r w:rsidRPr="002D526D">
        <w:rPr>
          <w:rFonts w:ascii="Times New Roman" w:hAnsi="Times New Roman" w:cs="Times New Roman"/>
          <w:sz w:val="23"/>
          <w:szCs w:val="23"/>
        </w:rPr>
        <w:t>. Yogyakarta : LIBERTY.</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Tjiptono, Fandy. 2004. </w:t>
      </w:r>
      <w:r w:rsidRPr="002D526D">
        <w:rPr>
          <w:rFonts w:ascii="Times New Roman" w:hAnsi="Times New Roman" w:cs="Times New Roman"/>
          <w:i/>
          <w:sz w:val="23"/>
          <w:szCs w:val="23"/>
        </w:rPr>
        <w:t>Manajemen Jasa</w:t>
      </w:r>
      <w:r w:rsidRPr="002D526D">
        <w:rPr>
          <w:rFonts w:ascii="Times New Roman" w:hAnsi="Times New Roman" w:cs="Times New Roman"/>
          <w:sz w:val="23"/>
          <w:szCs w:val="23"/>
        </w:rPr>
        <w:t>. Yogyakarta : ANDI.</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Wijanarko, Himawan dan Susanto, A.B. 2004. </w:t>
      </w:r>
      <w:r w:rsidRPr="002D526D">
        <w:rPr>
          <w:rFonts w:ascii="Times New Roman" w:hAnsi="Times New Roman" w:cs="Times New Roman"/>
          <w:i/>
          <w:sz w:val="23"/>
          <w:szCs w:val="23"/>
        </w:rPr>
        <w:t>Power Branding</w:t>
      </w:r>
      <w:r w:rsidRPr="002D526D">
        <w:rPr>
          <w:rFonts w:ascii="Times New Roman" w:hAnsi="Times New Roman" w:cs="Times New Roman"/>
          <w:sz w:val="23"/>
          <w:szCs w:val="23"/>
        </w:rPr>
        <w:t>. Bandung: Mizan Media Utama.</w:t>
      </w:r>
    </w:p>
    <w:p w:rsidR="002D526D" w:rsidRPr="002D526D" w:rsidRDefault="002D526D" w:rsidP="002D526D">
      <w:pPr>
        <w:pStyle w:val="ListParagraph"/>
        <w:spacing w:line="240" w:lineRule="auto"/>
        <w:ind w:left="567" w:hanging="567"/>
        <w:jc w:val="both"/>
        <w:rPr>
          <w:rFonts w:ascii="Times New Roman" w:hAnsi="Times New Roman" w:cs="Times New Roman"/>
          <w:sz w:val="23"/>
          <w:szCs w:val="23"/>
        </w:rPr>
      </w:pPr>
      <w:r w:rsidRPr="002D526D">
        <w:rPr>
          <w:rFonts w:ascii="Times New Roman" w:hAnsi="Times New Roman" w:cs="Times New Roman"/>
          <w:sz w:val="23"/>
          <w:szCs w:val="23"/>
        </w:rPr>
        <w:t xml:space="preserve">Yulianti, Neni. 2012. </w:t>
      </w:r>
      <w:r w:rsidRPr="002D526D">
        <w:rPr>
          <w:rFonts w:ascii="Times New Roman" w:hAnsi="Times New Roman" w:cs="Times New Roman"/>
          <w:i/>
          <w:sz w:val="23"/>
          <w:szCs w:val="23"/>
        </w:rPr>
        <w:t>Dasar-Dasar Public Relations</w:t>
      </w:r>
      <w:r w:rsidRPr="002D526D">
        <w:rPr>
          <w:rFonts w:ascii="Times New Roman" w:hAnsi="Times New Roman" w:cs="Times New Roman"/>
          <w:sz w:val="23"/>
          <w:szCs w:val="23"/>
        </w:rPr>
        <w:t>. Bandung : Universitas Islam Bandung.</w:t>
      </w:r>
      <w:r w:rsidRPr="002D526D">
        <w:rPr>
          <w:rFonts w:ascii="Times New Roman" w:hAnsi="Times New Roman" w:cs="Times New Roman"/>
          <w:color w:val="FFFFFF" w:themeColor="background1"/>
          <w:sz w:val="23"/>
          <w:szCs w:val="23"/>
        </w:rPr>
        <w:t>diakses jam 16:56</w:t>
      </w:r>
    </w:p>
    <w:p w:rsidR="002D526D" w:rsidRPr="002D526D" w:rsidRDefault="002D526D" w:rsidP="002D526D">
      <w:pPr>
        <w:pStyle w:val="ListParagraph"/>
        <w:spacing w:line="240" w:lineRule="auto"/>
        <w:ind w:left="567" w:hanging="567"/>
        <w:jc w:val="both"/>
        <w:rPr>
          <w:rFonts w:ascii="Times New Roman" w:hAnsi="Times New Roman" w:cs="Times New Roman"/>
          <w:b/>
          <w:sz w:val="23"/>
          <w:szCs w:val="23"/>
        </w:rPr>
      </w:pPr>
    </w:p>
    <w:p w:rsidR="002D526D" w:rsidRPr="002D526D" w:rsidRDefault="002D526D" w:rsidP="002D526D">
      <w:pPr>
        <w:pStyle w:val="ListParagraph"/>
        <w:spacing w:line="240" w:lineRule="auto"/>
        <w:ind w:left="567" w:hanging="567"/>
        <w:jc w:val="both"/>
        <w:rPr>
          <w:rFonts w:ascii="Times New Roman" w:hAnsi="Times New Roman" w:cs="Times New Roman"/>
          <w:b/>
          <w:sz w:val="23"/>
          <w:szCs w:val="23"/>
        </w:rPr>
      </w:pPr>
    </w:p>
    <w:p w:rsidR="002D526D" w:rsidRPr="002D526D" w:rsidRDefault="002D526D" w:rsidP="002D526D">
      <w:pPr>
        <w:pStyle w:val="ListParagraph"/>
        <w:spacing w:line="240" w:lineRule="auto"/>
        <w:ind w:left="567" w:hanging="567"/>
        <w:jc w:val="both"/>
        <w:rPr>
          <w:rFonts w:ascii="Times New Roman" w:hAnsi="Times New Roman" w:cs="Times New Roman"/>
          <w:b/>
          <w:sz w:val="23"/>
          <w:szCs w:val="23"/>
        </w:rPr>
      </w:pPr>
    </w:p>
    <w:p w:rsidR="002D526D" w:rsidRPr="002D526D" w:rsidRDefault="002D526D" w:rsidP="002D526D">
      <w:pPr>
        <w:pStyle w:val="ListParagraph"/>
        <w:spacing w:line="240" w:lineRule="auto"/>
        <w:ind w:left="567" w:hanging="567"/>
        <w:jc w:val="both"/>
        <w:rPr>
          <w:rFonts w:ascii="Times New Roman" w:hAnsi="Times New Roman" w:cs="Times New Roman"/>
          <w:b/>
          <w:sz w:val="23"/>
          <w:szCs w:val="23"/>
        </w:rPr>
      </w:pPr>
    </w:p>
    <w:p w:rsidR="002D526D" w:rsidRPr="002D526D" w:rsidRDefault="002D526D" w:rsidP="00FC08B9">
      <w:pPr>
        <w:pStyle w:val="FootnoteText"/>
        <w:jc w:val="both"/>
        <w:rPr>
          <w:sz w:val="23"/>
          <w:szCs w:val="23"/>
          <w:lang w:val="en-US"/>
        </w:rPr>
      </w:pPr>
    </w:p>
    <w:p w:rsidR="002D526D" w:rsidRPr="002D526D" w:rsidRDefault="002D526D">
      <w:pPr>
        <w:pStyle w:val="FootnoteText"/>
        <w:jc w:val="both"/>
        <w:rPr>
          <w:sz w:val="23"/>
          <w:szCs w:val="23"/>
          <w:lang w:val="en-US"/>
        </w:rPr>
      </w:pPr>
    </w:p>
    <w:sectPr w:rsidR="002D526D" w:rsidRPr="002D526D" w:rsidSect="00E10F66">
      <w:headerReference w:type="even" r:id="rId8"/>
      <w:headerReference w:type="default" r:id="rId9"/>
      <w:footerReference w:type="even" r:id="rId10"/>
      <w:footerReference w:type="default" r:id="rId11"/>
      <w:pgSz w:w="10319" w:h="14571" w:code="13"/>
      <w:pgMar w:top="635" w:right="1281" w:bottom="635" w:left="1338" w:header="737" w:footer="737" w:gutter="0"/>
      <w:pgNumType w:start="389"/>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18BF" w:rsidRDefault="00D418BF" w:rsidP="00525D9A">
      <w:r>
        <w:separator/>
      </w:r>
    </w:p>
  </w:endnote>
  <w:endnote w:type="continuationSeparator" w:id="1">
    <w:p w:rsidR="00D418BF" w:rsidRDefault="00D418BF" w:rsidP="00525D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0"/>
        <w:szCs w:val="20"/>
      </w:rPr>
      <w:id w:val="-105119482"/>
      <w:docPartObj>
        <w:docPartGallery w:val="Page Numbers (Bottom of Page)"/>
        <w:docPartUnique/>
      </w:docPartObj>
    </w:sdtPr>
    <w:sdtEndPr>
      <w:rPr>
        <w:noProof/>
      </w:rPr>
    </w:sdtEndPr>
    <w:sdtContent>
      <w:p w:rsidR="00B6433C" w:rsidRPr="00045494" w:rsidRDefault="00B6433C" w:rsidP="00B6433C">
        <w:pPr>
          <w:pStyle w:val="Footer"/>
          <w:pBdr>
            <w:bottom w:val="single" w:sz="6" w:space="1" w:color="auto"/>
          </w:pBdr>
          <w:rPr>
            <w:rFonts w:ascii="Arial" w:hAnsi="Arial" w:cs="Arial"/>
            <w:i/>
            <w:iCs/>
            <w:sz w:val="20"/>
            <w:szCs w:val="20"/>
          </w:rPr>
        </w:pPr>
      </w:p>
      <w:p w:rsidR="00FC6F03" w:rsidRPr="00734EC0" w:rsidRDefault="00195132">
        <w:pPr>
          <w:pStyle w:val="Footer"/>
          <w:rPr>
            <w:rFonts w:ascii="Arial" w:hAnsi="Arial" w:cs="Arial"/>
            <w:sz w:val="20"/>
            <w:szCs w:val="20"/>
          </w:rPr>
        </w:pPr>
        <w:r w:rsidRPr="00045494">
          <w:rPr>
            <w:rFonts w:ascii="Arial" w:hAnsi="Arial" w:cs="Arial"/>
            <w:sz w:val="20"/>
            <w:szCs w:val="20"/>
          </w:rPr>
          <w:fldChar w:fldCharType="begin"/>
        </w:r>
        <w:r w:rsidR="00DA7B82" w:rsidRPr="00045494">
          <w:rPr>
            <w:rFonts w:ascii="Arial" w:hAnsi="Arial" w:cs="Arial"/>
            <w:sz w:val="20"/>
            <w:szCs w:val="20"/>
          </w:rPr>
          <w:instrText xml:space="preserve"> PAGE   \* MERGEFORMAT </w:instrText>
        </w:r>
        <w:r w:rsidRPr="00045494">
          <w:rPr>
            <w:rFonts w:ascii="Arial" w:hAnsi="Arial" w:cs="Arial"/>
            <w:sz w:val="20"/>
            <w:szCs w:val="20"/>
          </w:rPr>
          <w:fldChar w:fldCharType="separate"/>
        </w:r>
        <w:r w:rsidR="00EF3A01">
          <w:rPr>
            <w:rFonts w:ascii="Arial" w:hAnsi="Arial" w:cs="Arial"/>
            <w:noProof/>
            <w:sz w:val="20"/>
            <w:szCs w:val="20"/>
          </w:rPr>
          <w:t>390</w:t>
        </w:r>
        <w:r w:rsidRPr="00045494">
          <w:rPr>
            <w:rFonts w:ascii="Arial" w:hAnsi="Arial" w:cs="Arial"/>
            <w:noProof/>
            <w:sz w:val="20"/>
            <w:szCs w:val="20"/>
          </w:rPr>
          <w:fldChar w:fldCharType="end"/>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8989632"/>
      <w:docPartObj>
        <w:docPartGallery w:val="Page Numbers (Bottom of Page)"/>
        <w:docPartUnique/>
      </w:docPartObj>
    </w:sdtPr>
    <w:sdtEndPr>
      <w:rPr>
        <w:rFonts w:ascii="Arial" w:hAnsi="Arial" w:cs="Arial"/>
        <w:noProof/>
        <w:sz w:val="20"/>
        <w:szCs w:val="20"/>
      </w:rPr>
    </w:sdtEndPr>
    <w:sdtContent>
      <w:p w:rsidR="00B6433C" w:rsidRPr="00B6433C" w:rsidRDefault="00B6433C" w:rsidP="00B6433C">
        <w:pPr>
          <w:pStyle w:val="Footer"/>
          <w:pBdr>
            <w:bottom w:val="single" w:sz="6" w:space="1" w:color="auto"/>
          </w:pBdr>
          <w:rPr>
            <w:rFonts w:ascii="Trebuchet MS" w:hAnsi="Trebuchet MS" w:cs="Arial"/>
            <w:i/>
            <w:iCs/>
            <w:sz w:val="20"/>
            <w:lang w:val="id-ID"/>
          </w:rPr>
        </w:pPr>
      </w:p>
      <w:p w:rsidR="008C5FE0" w:rsidRPr="00734EC0" w:rsidRDefault="00195132" w:rsidP="00734EC0">
        <w:pPr>
          <w:pStyle w:val="Footer"/>
          <w:jc w:val="right"/>
          <w:rPr>
            <w:rFonts w:ascii="Arial" w:hAnsi="Arial" w:cs="Arial"/>
            <w:sz w:val="20"/>
            <w:szCs w:val="20"/>
          </w:rPr>
        </w:pPr>
        <w:r w:rsidRPr="00E1170E">
          <w:rPr>
            <w:rFonts w:ascii="Arial" w:hAnsi="Arial" w:cs="Arial"/>
            <w:sz w:val="20"/>
            <w:szCs w:val="20"/>
          </w:rPr>
          <w:fldChar w:fldCharType="begin"/>
        </w:r>
        <w:r w:rsidR="00DA7B82" w:rsidRPr="00E1170E">
          <w:rPr>
            <w:rFonts w:ascii="Arial" w:hAnsi="Arial" w:cs="Arial"/>
            <w:sz w:val="20"/>
            <w:szCs w:val="20"/>
          </w:rPr>
          <w:instrText xml:space="preserve"> PAGE   \* MERGEFORMAT </w:instrText>
        </w:r>
        <w:r w:rsidRPr="00E1170E">
          <w:rPr>
            <w:rFonts w:ascii="Arial" w:hAnsi="Arial" w:cs="Arial"/>
            <w:sz w:val="20"/>
            <w:szCs w:val="20"/>
          </w:rPr>
          <w:fldChar w:fldCharType="separate"/>
        </w:r>
        <w:r w:rsidR="00EF3A01">
          <w:rPr>
            <w:rFonts w:ascii="Arial" w:hAnsi="Arial" w:cs="Arial"/>
            <w:noProof/>
            <w:sz w:val="20"/>
            <w:szCs w:val="20"/>
          </w:rPr>
          <w:t>391</w:t>
        </w:r>
        <w:r w:rsidRPr="00E1170E">
          <w:rPr>
            <w:rFonts w:ascii="Arial" w:hAnsi="Arial" w:cs="Arial"/>
            <w:noProof/>
            <w:sz w:val="20"/>
            <w:szCs w:val="20"/>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18BF" w:rsidRDefault="00D418BF" w:rsidP="00525D9A">
      <w:r>
        <w:separator/>
      </w:r>
    </w:p>
  </w:footnote>
  <w:footnote w:type="continuationSeparator" w:id="1">
    <w:p w:rsidR="00D418BF" w:rsidRDefault="00D418BF" w:rsidP="00525D9A">
      <w:r>
        <w:continuationSeparator/>
      </w:r>
    </w:p>
  </w:footnote>
  <w:footnote w:id="2">
    <w:p w:rsidR="00144B33" w:rsidRPr="0098697C" w:rsidRDefault="00FC08B9" w:rsidP="00144B33">
      <w:pPr>
        <w:pStyle w:val="FootnoteText"/>
        <w:jc w:val="both"/>
      </w:pPr>
      <w:r w:rsidRPr="0098697C">
        <w:rPr>
          <w:rStyle w:val="FootnoteReference"/>
        </w:rPr>
        <w:footnoteRef/>
      </w:r>
      <w:r w:rsidRPr="0098697C">
        <w:t xml:space="preserve"> Mahasiswa Program S1 </w:t>
      </w:r>
      <w:r>
        <w:t>Ilmu Komunikasi</w:t>
      </w:r>
      <w:r w:rsidRPr="0098697C">
        <w:t xml:space="preserve">, Fakultas Ilmu Sosial dan Ilmu Politik, Universitas Mulawarman. Email: </w:t>
      </w:r>
      <w:r>
        <w:rPr>
          <w:lang w:val="id-ID"/>
        </w:rPr>
        <w:t>hidayanayana</w:t>
      </w:r>
      <w:r>
        <w:t>94</w:t>
      </w:r>
      <w:r w:rsidRPr="0098697C">
        <w:t>@gmail.com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D9A" w:rsidRPr="002D526D" w:rsidRDefault="00525D9A" w:rsidP="002B502D">
    <w:pPr>
      <w:pStyle w:val="Header"/>
      <w:pBdr>
        <w:bottom w:val="single" w:sz="4" w:space="1" w:color="auto"/>
      </w:pBdr>
      <w:ind w:right="13"/>
      <w:jc w:val="both"/>
      <w:rPr>
        <w:rFonts w:ascii="Arial" w:hAnsi="Arial" w:cs="Arial"/>
        <w:sz w:val="20"/>
      </w:rPr>
    </w:pPr>
    <w:r>
      <w:rPr>
        <w:rFonts w:ascii="Arial" w:hAnsi="Arial" w:cs="Arial"/>
        <w:sz w:val="20"/>
      </w:rPr>
      <w:t xml:space="preserve">eJournal Ilmu Komunikasi, Volume </w:t>
    </w:r>
    <w:r w:rsidR="002D526D">
      <w:rPr>
        <w:rFonts w:ascii="Arial" w:hAnsi="Arial" w:cs="Arial"/>
        <w:sz w:val="20"/>
      </w:rPr>
      <w:t>4</w:t>
    </w:r>
    <w:r>
      <w:rPr>
        <w:rFonts w:ascii="Arial" w:hAnsi="Arial" w:cs="Arial"/>
        <w:sz w:val="20"/>
      </w:rPr>
      <w:t xml:space="preserve">, Nomor </w:t>
    </w:r>
    <w:r w:rsidR="002D526D">
      <w:rPr>
        <w:rFonts w:ascii="Arial" w:hAnsi="Arial" w:cs="Arial"/>
        <w:sz w:val="20"/>
      </w:rPr>
      <w:t>3</w:t>
    </w:r>
    <w:r w:rsidR="008257B8">
      <w:rPr>
        <w:rFonts w:ascii="Arial" w:hAnsi="Arial" w:cs="Arial"/>
        <w:sz w:val="20"/>
      </w:rPr>
      <w:t>,</w:t>
    </w:r>
    <w:r>
      <w:rPr>
        <w:rFonts w:ascii="Arial" w:hAnsi="Arial" w:cs="Arial"/>
        <w:sz w:val="20"/>
      </w:rPr>
      <w:t>2016</w:t>
    </w:r>
    <w:r w:rsidRPr="00FB0653">
      <w:rPr>
        <w:rFonts w:ascii="Arial" w:hAnsi="Arial" w:cs="Arial"/>
        <w:sz w:val="20"/>
      </w:rPr>
      <w:t xml:space="preserve">: </w:t>
    </w:r>
    <w:r w:rsidR="002D526D">
      <w:rPr>
        <w:rFonts w:ascii="Arial" w:hAnsi="Arial" w:cs="Arial"/>
        <w:sz w:val="20"/>
      </w:rPr>
      <w:t>389</w:t>
    </w:r>
    <w:r w:rsidR="002D526D">
      <w:rPr>
        <w:rFonts w:ascii="Arial" w:hAnsi="Arial" w:cs="Arial"/>
        <w:sz w:val="20"/>
        <w:lang w:val="id-ID"/>
      </w:rPr>
      <w:t>-</w:t>
    </w:r>
    <w:r w:rsidR="002D526D">
      <w:rPr>
        <w:rFonts w:ascii="Arial" w:hAnsi="Arial" w:cs="Arial"/>
        <w:sz w:val="20"/>
      </w:rPr>
      <w:t>398</w:t>
    </w:r>
  </w:p>
  <w:p w:rsidR="002B502D" w:rsidRPr="002B502D" w:rsidRDefault="002B502D" w:rsidP="002B502D">
    <w:pPr>
      <w:pStyle w:val="Header"/>
      <w:ind w:right="13"/>
      <w:jc w:val="both"/>
      <w:rPr>
        <w:rFonts w:ascii="Arial" w:hAnsi="Arial" w:cs="Arial"/>
        <w:sz w:val="20"/>
        <w:lang w:val="id-ID"/>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53F4" w:rsidRPr="00734EC0" w:rsidRDefault="005053F4" w:rsidP="00734EC0">
    <w:pPr>
      <w:pBdr>
        <w:bottom w:val="single" w:sz="4" w:space="1" w:color="auto"/>
      </w:pBdr>
      <w:ind w:firstLine="720"/>
      <w:jc w:val="right"/>
      <w:rPr>
        <w:rFonts w:ascii="Arial" w:hAnsi="Arial" w:cs="Arial"/>
        <w:color w:val="000000"/>
        <w:sz w:val="23"/>
        <w:szCs w:val="23"/>
        <w:lang w:val="id-ID"/>
      </w:rPr>
    </w:pPr>
    <w:r w:rsidRPr="00734EC0">
      <w:rPr>
        <w:rFonts w:ascii="Arial" w:hAnsi="Arial" w:cs="Arial"/>
        <w:color w:val="000000"/>
        <w:sz w:val="20"/>
        <w:szCs w:val="23"/>
        <w:lang w:val="id-ID"/>
      </w:rPr>
      <w:t>Peran Dinas Pemuda, Olahraga, Kebudayaan, dan Pariwisata</w:t>
    </w:r>
    <w:r w:rsidR="00734EC0" w:rsidRPr="00734EC0">
      <w:rPr>
        <w:rFonts w:ascii="Arial" w:hAnsi="Arial" w:cs="Arial"/>
        <w:color w:val="000000"/>
        <w:sz w:val="20"/>
        <w:szCs w:val="23"/>
        <w:lang w:val="id-ID"/>
      </w:rPr>
      <w:t xml:space="preserve"> </w:t>
    </w:r>
    <w:r w:rsidRPr="00734EC0">
      <w:rPr>
        <w:rFonts w:ascii="Arial" w:hAnsi="Arial" w:cs="Arial"/>
        <w:color w:val="000000"/>
        <w:sz w:val="20"/>
        <w:szCs w:val="23"/>
        <w:lang w:val="id-ID"/>
      </w:rPr>
      <w:t>(Hidayana)</w:t>
    </w:r>
  </w:p>
  <w:p w:rsidR="00525D9A" w:rsidRPr="005053F4" w:rsidRDefault="005053F4" w:rsidP="005053F4">
    <w:pPr>
      <w:ind w:firstLine="720"/>
      <w:jc w:val="right"/>
      <w:rPr>
        <w:color w:val="000000"/>
        <w:sz w:val="23"/>
        <w:szCs w:val="23"/>
        <w:lang w:val="id-ID"/>
      </w:rPr>
    </w:pPr>
    <w:r>
      <w:rPr>
        <w:color w:val="000000"/>
        <w:sz w:val="23"/>
        <w:szCs w:val="23"/>
        <w:lang w:val="id-ID"/>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361C4B4C"/>
    <w:lvl w:ilvl="0">
      <w:start w:val="1"/>
      <w:numFmt w:val="decimal"/>
      <w:lvlText w:val="%1."/>
      <w:lvlJc w:val="left"/>
      <w:pPr>
        <w:tabs>
          <w:tab w:val="num" w:pos="360"/>
        </w:tabs>
        <w:ind w:left="360" w:hanging="360"/>
      </w:pPr>
      <w:rPr>
        <w:b w:val="0"/>
      </w:rPr>
    </w:lvl>
    <w:lvl w:ilvl="1">
      <w:start w:val="1"/>
      <w:numFmt w:val="lowerLetter"/>
      <w:lvlText w:val="%2."/>
      <w:lvlJc w:val="left"/>
      <w:pPr>
        <w:tabs>
          <w:tab w:val="num" w:pos="1080"/>
        </w:tabs>
        <w:ind w:left="1080" w:hanging="360"/>
      </w:pPr>
      <w:rPr>
        <w:rFonts w:hint="default"/>
      </w:rPr>
    </w:lvl>
    <w:lvl w:ilvl="2">
      <w:start w:val="1"/>
      <w:numFmt w:val="decimal"/>
      <w:lvlText w:val="%3."/>
      <w:lvlJc w:val="left"/>
      <w:pPr>
        <w:tabs>
          <w:tab w:val="num" w:pos="360"/>
        </w:tabs>
        <w:ind w:left="3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15773755"/>
    <w:multiLevelType w:val="hybridMultilevel"/>
    <w:tmpl w:val="93EC3876"/>
    <w:lvl w:ilvl="0" w:tplc="C55E45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631077A"/>
    <w:multiLevelType w:val="hybridMultilevel"/>
    <w:tmpl w:val="040CA77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nsid w:val="1B4F58EF"/>
    <w:multiLevelType w:val="hybridMultilevel"/>
    <w:tmpl w:val="D820E5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58232F"/>
    <w:multiLevelType w:val="hybridMultilevel"/>
    <w:tmpl w:val="16AE617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72A41F0"/>
    <w:multiLevelType w:val="hybridMultilevel"/>
    <w:tmpl w:val="4A065CDE"/>
    <w:lvl w:ilvl="0" w:tplc="C84203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45687C"/>
    <w:multiLevelType w:val="hybridMultilevel"/>
    <w:tmpl w:val="5A644A5C"/>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901D12"/>
    <w:multiLevelType w:val="hybridMultilevel"/>
    <w:tmpl w:val="EEF4948C"/>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42E91E56"/>
    <w:multiLevelType w:val="hybridMultilevel"/>
    <w:tmpl w:val="59628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A1E2891"/>
    <w:multiLevelType w:val="hybridMultilevel"/>
    <w:tmpl w:val="E2F45FC2"/>
    <w:lvl w:ilvl="0" w:tplc="0421000F">
      <w:start w:val="1"/>
      <w:numFmt w:val="decimal"/>
      <w:lvlText w:val="%1."/>
      <w:lvlJc w:val="left"/>
      <w:pPr>
        <w:ind w:left="36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10">
    <w:nsid w:val="4E3216BA"/>
    <w:multiLevelType w:val="hybridMultilevel"/>
    <w:tmpl w:val="16B21924"/>
    <w:lvl w:ilvl="0" w:tplc="4F2CC272">
      <w:start w:val="1"/>
      <w:numFmt w:val="decimal"/>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1">
    <w:nsid w:val="4FED01FB"/>
    <w:multiLevelType w:val="hybridMultilevel"/>
    <w:tmpl w:val="737A9914"/>
    <w:lvl w:ilvl="0" w:tplc="19EE2E58">
      <w:start w:val="1"/>
      <w:numFmt w:val="lowerLetter"/>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0935A8F"/>
    <w:multiLevelType w:val="hybridMultilevel"/>
    <w:tmpl w:val="F1889E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232034D"/>
    <w:multiLevelType w:val="hybridMultilevel"/>
    <w:tmpl w:val="12024DFC"/>
    <w:lvl w:ilvl="0" w:tplc="22CEC398">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5CB6734B"/>
    <w:multiLevelType w:val="multilevel"/>
    <w:tmpl w:val="B36A64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F6B1E16"/>
    <w:multiLevelType w:val="hybridMultilevel"/>
    <w:tmpl w:val="040CA776"/>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6">
    <w:nsid w:val="7F412B84"/>
    <w:multiLevelType w:val="hybridMultilevel"/>
    <w:tmpl w:val="D6924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6"/>
  </w:num>
  <w:num w:numId="3">
    <w:abstractNumId w:val="10"/>
  </w:num>
  <w:num w:numId="4">
    <w:abstractNumId w:val="0"/>
  </w:num>
  <w:num w:numId="5">
    <w:abstractNumId w:val="1"/>
  </w:num>
  <w:num w:numId="6">
    <w:abstractNumId w:val="14"/>
  </w:num>
  <w:num w:numId="7">
    <w:abstractNumId w:val="3"/>
  </w:num>
  <w:num w:numId="8">
    <w:abstractNumId w:val="12"/>
  </w:num>
  <w:num w:numId="9">
    <w:abstractNumId w:val="11"/>
  </w:num>
  <w:num w:numId="10">
    <w:abstractNumId w:val="13"/>
  </w:num>
  <w:num w:numId="11">
    <w:abstractNumId w:val="6"/>
  </w:num>
  <w:num w:numId="12">
    <w:abstractNumId w:val="2"/>
  </w:num>
  <w:num w:numId="13">
    <w:abstractNumId w:val="15"/>
  </w:num>
  <w:num w:numId="14">
    <w:abstractNumId w:val="4"/>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evenAndOddHeaders/>
  <w:drawingGridHorizontalSpacing w:val="12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525D9A"/>
    <w:rsid w:val="00003D30"/>
    <w:rsid w:val="00016A9C"/>
    <w:rsid w:val="00017FBB"/>
    <w:rsid w:val="000376CB"/>
    <w:rsid w:val="00045494"/>
    <w:rsid w:val="0006091E"/>
    <w:rsid w:val="00061CDB"/>
    <w:rsid w:val="00067F05"/>
    <w:rsid w:val="00074E45"/>
    <w:rsid w:val="00080633"/>
    <w:rsid w:val="00093973"/>
    <w:rsid w:val="000B270C"/>
    <w:rsid w:val="000C14B4"/>
    <w:rsid w:val="000D41D6"/>
    <w:rsid w:val="000F178F"/>
    <w:rsid w:val="001159F3"/>
    <w:rsid w:val="00144B33"/>
    <w:rsid w:val="001650DC"/>
    <w:rsid w:val="001656B2"/>
    <w:rsid w:val="001832F3"/>
    <w:rsid w:val="00185351"/>
    <w:rsid w:val="001918FB"/>
    <w:rsid w:val="00195132"/>
    <w:rsid w:val="00195F2C"/>
    <w:rsid w:val="001B449A"/>
    <w:rsid w:val="001B4AA0"/>
    <w:rsid w:val="001C3B60"/>
    <w:rsid w:val="001E1C43"/>
    <w:rsid w:val="001F17CC"/>
    <w:rsid w:val="001F6C6A"/>
    <w:rsid w:val="002108E6"/>
    <w:rsid w:val="00211052"/>
    <w:rsid w:val="00211566"/>
    <w:rsid w:val="002167C7"/>
    <w:rsid w:val="00231F20"/>
    <w:rsid w:val="00257F12"/>
    <w:rsid w:val="00264FA1"/>
    <w:rsid w:val="0027074D"/>
    <w:rsid w:val="00275E25"/>
    <w:rsid w:val="00293C09"/>
    <w:rsid w:val="002A466B"/>
    <w:rsid w:val="002B502D"/>
    <w:rsid w:val="002C07F2"/>
    <w:rsid w:val="002C67C3"/>
    <w:rsid w:val="002D526D"/>
    <w:rsid w:val="002F71A8"/>
    <w:rsid w:val="00305A56"/>
    <w:rsid w:val="00306EE1"/>
    <w:rsid w:val="00311ED4"/>
    <w:rsid w:val="0036321F"/>
    <w:rsid w:val="0036392C"/>
    <w:rsid w:val="00364BA6"/>
    <w:rsid w:val="00384E7C"/>
    <w:rsid w:val="0038733A"/>
    <w:rsid w:val="0039119D"/>
    <w:rsid w:val="003A5BBA"/>
    <w:rsid w:val="003D2998"/>
    <w:rsid w:val="003E13E8"/>
    <w:rsid w:val="004001A2"/>
    <w:rsid w:val="00400B2B"/>
    <w:rsid w:val="004069E5"/>
    <w:rsid w:val="004138B0"/>
    <w:rsid w:val="00413BD5"/>
    <w:rsid w:val="004242E4"/>
    <w:rsid w:val="00451724"/>
    <w:rsid w:val="00460578"/>
    <w:rsid w:val="00464E58"/>
    <w:rsid w:val="0048426A"/>
    <w:rsid w:val="0049058B"/>
    <w:rsid w:val="00495F1B"/>
    <w:rsid w:val="004C77C1"/>
    <w:rsid w:val="004D4EFA"/>
    <w:rsid w:val="004F736C"/>
    <w:rsid w:val="005053F4"/>
    <w:rsid w:val="00514749"/>
    <w:rsid w:val="00525D9A"/>
    <w:rsid w:val="00526B80"/>
    <w:rsid w:val="00527AE1"/>
    <w:rsid w:val="00553CB1"/>
    <w:rsid w:val="00582AFF"/>
    <w:rsid w:val="00582CC0"/>
    <w:rsid w:val="0059448A"/>
    <w:rsid w:val="005D0369"/>
    <w:rsid w:val="005E0102"/>
    <w:rsid w:val="005E610C"/>
    <w:rsid w:val="00605FA2"/>
    <w:rsid w:val="00611B64"/>
    <w:rsid w:val="00632537"/>
    <w:rsid w:val="00634BA4"/>
    <w:rsid w:val="00656911"/>
    <w:rsid w:val="006631F9"/>
    <w:rsid w:val="00694B17"/>
    <w:rsid w:val="006A24E7"/>
    <w:rsid w:val="006B15FD"/>
    <w:rsid w:val="006B2303"/>
    <w:rsid w:val="006B2709"/>
    <w:rsid w:val="006C1108"/>
    <w:rsid w:val="006E3409"/>
    <w:rsid w:val="006E5B16"/>
    <w:rsid w:val="006F23EA"/>
    <w:rsid w:val="007316D0"/>
    <w:rsid w:val="00734EC0"/>
    <w:rsid w:val="007771CF"/>
    <w:rsid w:val="00780653"/>
    <w:rsid w:val="007A4006"/>
    <w:rsid w:val="007B4518"/>
    <w:rsid w:val="007C71D1"/>
    <w:rsid w:val="007F44D2"/>
    <w:rsid w:val="0080450D"/>
    <w:rsid w:val="008148F2"/>
    <w:rsid w:val="008221AB"/>
    <w:rsid w:val="00824A66"/>
    <w:rsid w:val="008257B8"/>
    <w:rsid w:val="00827512"/>
    <w:rsid w:val="00841E90"/>
    <w:rsid w:val="00846D65"/>
    <w:rsid w:val="00866227"/>
    <w:rsid w:val="0086704B"/>
    <w:rsid w:val="008814F2"/>
    <w:rsid w:val="00894A82"/>
    <w:rsid w:val="008A276E"/>
    <w:rsid w:val="008C1A38"/>
    <w:rsid w:val="008C5FE0"/>
    <w:rsid w:val="008D5694"/>
    <w:rsid w:val="008D73D4"/>
    <w:rsid w:val="008E541B"/>
    <w:rsid w:val="00917F2D"/>
    <w:rsid w:val="00927BF5"/>
    <w:rsid w:val="00930DB0"/>
    <w:rsid w:val="009549ED"/>
    <w:rsid w:val="009672C4"/>
    <w:rsid w:val="00971C46"/>
    <w:rsid w:val="009807F9"/>
    <w:rsid w:val="009905AC"/>
    <w:rsid w:val="00992835"/>
    <w:rsid w:val="00993B2B"/>
    <w:rsid w:val="009C0AD4"/>
    <w:rsid w:val="009C0C5F"/>
    <w:rsid w:val="009C3E0F"/>
    <w:rsid w:val="009C4EE8"/>
    <w:rsid w:val="009C6467"/>
    <w:rsid w:val="00A03897"/>
    <w:rsid w:val="00A23EF8"/>
    <w:rsid w:val="00A335F8"/>
    <w:rsid w:val="00A36C45"/>
    <w:rsid w:val="00A40273"/>
    <w:rsid w:val="00A542AE"/>
    <w:rsid w:val="00A936CF"/>
    <w:rsid w:val="00AA4DAB"/>
    <w:rsid w:val="00AA579A"/>
    <w:rsid w:val="00AE67A9"/>
    <w:rsid w:val="00AF2611"/>
    <w:rsid w:val="00B266E7"/>
    <w:rsid w:val="00B35F9C"/>
    <w:rsid w:val="00B469F5"/>
    <w:rsid w:val="00B60792"/>
    <w:rsid w:val="00B60D51"/>
    <w:rsid w:val="00B6433C"/>
    <w:rsid w:val="00B94001"/>
    <w:rsid w:val="00BA3FC7"/>
    <w:rsid w:val="00BE27D6"/>
    <w:rsid w:val="00C1320E"/>
    <w:rsid w:val="00C276F3"/>
    <w:rsid w:val="00C3192C"/>
    <w:rsid w:val="00C67F8C"/>
    <w:rsid w:val="00C81363"/>
    <w:rsid w:val="00CB4C4B"/>
    <w:rsid w:val="00CB7E55"/>
    <w:rsid w:val="00CC11FD"/>
    <w:rsid w:val="00CD456B"/>
    <w:rsid w:val="00CD7661"/>
    <w:rsid w:val="00CE2649"/>
    <w:rsid w:val="00CF30A3"/>
    <w:rsid w:val="00CF65E7"/>
    <w:rsid w:val="00D06155"/>
    <w:rsid w:val="00D17394"/>
    <w:rsid w:val="00D321AA"/>
    <w:rsid w:val="00D418BF"/>
    <w:rsid w:val="00D708F7"/>
    <w:rsid w:val="00D733EF"/>
    <w:rsid w:val="00D73793"/>
    <w:rsid w:val="00D76251"/>
    <w:rsid w:val="00DA7B82"/>
    <w:rsid w:val="00DB0D0F"/>
    <w:rsid w:val="00DB36A0"/>
    <w:rsid w:val="00DB7040"/>
    <w:rsid w:val="00E10F66"/>
    <w:rsid w:val="00E1170E"/>
    <w:rsid w:val="00E11E08"/>
    <w:rsid w:val="00E14741"/>
    <w:rsid w:val="00E17552"/>
    <w:rsid w:val="00E21103"/>
    <w:rsid w:val="00E358C9"/>
    <w:rsid w:val="00E406CF"/>
    <w:rsid w:val="00E5508E"/>
    <w:rsid w:val="00E57D42"/>
    <w:rsid w:val="00E62CEB"/>
    <w:rsid w:val="00E84BF2"/>
    <w:rsid w:val="00E95350"/>
    <w:rsid w:val="00E95E08"/>
    <w:rsid w:val="00EA3D13"/>
    <w:rsid w:val="00EB3468"/>
    <w:rsid w:val="00EC0F87"/>
    <w:rsid w:val="00EC2874"/>
    <w:rsid w:val="00ED5EEE"/>
    <w:rsid w:val="00EF115A"/>
    <w:rsid w:val="00EF3A01"/>
    <w:rsid w:val="00F03B44"/>
    <w:rsid w:val="00F3745E"/>
    <w:rsid w:val="00F42F7B"/>
    <w:rsid w:val="00F44422"/>
    <w:rsid w:val="00F45DAC"/>
    <w:rsid w:val="00F51081"/>
    <w:rsid w:val="00F73C94"/>
    <w:rsid w:val="00F744BC"/>
    <w:rsid w:val="00FA474A"/>
    <w:rsid w:val="00FB7B54"/>
    <w:rsid w:val="00FC08B9"/>
    <w:rsid w:val="00FC6F03"/>
    <w:rsid w:val="00FD272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5D9A"/>
    <w:pPr>
      <w:tabs>
        <w:tab w:val="center" w:pos="4680"/>
        <w:tab w:val="right" w:pos="9360"/>
      </w:tabs>
    </w:pPr>
  </w:style>
  <w:style w:type="character" w:customStyle="1" w:styleId="HeaderChar">
    <w:name w:val="Header Char"/>
    <w:basedOn w:val="DefaultParagraphFont"/>
    <w:link w:val="Header"/>
    <w:uiPriority w:val="99"/>
    <w:rsid w:val="00525D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5D9A"/>
    <w:pPr>
      <w:tabs>
        <w:tab w:val="center" w:pos="4680"/>
        <w:tab w:val="right" w:pos="9360"/>
      </w:tabs>
    </w:pPr>
  </w:style>
  <w:style w:type="character" w:customStyle="1" w:styleId="FooterChar">
    <w:name w:val="Footer Char"/>
    <w:basedOn w:val="DefaultParagraphFont"/>
    <w:link w:val="Footer"/>
    <w:uiPriority w:val="99"/>
    <w:rsid w:val="00525D9A"/>
    <w:rPr>
      <w:rFonts w:ascii="Times New Roman" w:eastAsia="Times New Roman" w:hAnsi="Times New Roman" w:cs="Times New Roman"/>
      <w:sz w:val="24"/>
      <w:szCs w:val="24"/>
    </w:rPr>
  </w:style>
  <w:style w:type="character" w:styleId="FootnoteReference">
    <w:name w:val="footnote reference"/>
    <w:basedOn w:val="DefaultParagraphFont"/>
    <w:semiHidden/>
    <w:rsid w:val="00144B33"/>
    <w:rPr>
      <w:vertAlign w:val="superscript"/>
    </w:rPr>
  </w:style>
  <w:style w:type="paragraph" w:styleId="FootnoteText">
    <w:name w:val="footnote text"/>
    <w:basedOn w:val="Normal"/>
    <w:link w:val="FootnoteTextChar"/>
    <w:semiHidden/>
    <w:rsid w:val="00144B33"/>
    <w:rPr>
      <w:sz w:val="20"/>
      <w:szCs w:val="20"/>
      <w:lang w:val="en-GB"/>
    </w:rPr>
  </w:style>
  <w:style w:type="character" w:customStyle="1" w:styleId="FootnoteTextChar">
    <w:name w:val="Footnote Text Char"/>
    <w:basedOn w:val="DefaultParagraphFont"/>
    <w:link w:val="FootnoteText"/>
    <w:semiHidden/>
    <w:rsid w:val="00144B33"/>
    <w:rPr>
      <w:rFonts w:ascii="Times New Roman" w:eastAsia="Times New Roman" w:hAnsi="Times New Roman" w:cs="Times New Roman"/>
      <w:sz w:val="20"/>
      <w:szCs w:val="20"/>
      <w:lang w:val="en-GB"/>
    </w:rPr>
  </w:style>
  <w:style w:type="character" w:styleId="PageNumber">
    <w:name w:val="page number"/>
    <w:basedOn w:val="DefaultParagraphFont"/>
    <w:rsid w:val="00FC6F03"/>
  </w:style>
  <w:style w:type="paragraph" w:customStyle="1" w:styleId="Default">
    <w:name w:val="Default"/>
    <w:rsid w:val="0049058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0C14B4"/>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34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70E"/>
    <w:rPr>
      <w:rFonts w:ascii="Tahoma" w:hAnsi="Tahoma" w:cs="Tahoma"/>
      <w:sz w:val="16"/>
      <w:szCs w:val="16"/>
    </w:rPr>
  </w:style>
  <w:style w:type="character" w:customStyle="1" w:styleId="BalloonTextChar">
    <w:name w:val="Balloon Text Char"/>
    <w:basedOn w:val="DefaultParagraphFont"/>
    <w:link w:val="BalloonText"/>
    <w:uiPriority w:val="99"/>
    <w:semiHidden/>
    <w:rsid w:val="00E1170E"/>
    <w:rPr>
      <w:rFonts w:ascii="Tahoma" w:eastAsia="Times New Roman" w:hAnsi="Tahoma" w:cs="Tahoma"/>
      <w:sz w:val="16"/>
      <w:szCs w:val="16"/>
    </w:rPr>
  </w:style>
  <w:style w:type="paragraph" w:styleId="BodyText3">
    <w:name w:val="Body Text 3"/>
    <w:basedOn w:val="Normal"/>
    <w:link w:val="BodyText3Char"/>
    <w:rsid w:val="00FC08B9"/>
    <w:pPr>
      <w:jc w:val="center"/>
    </w:pPr>
    <w:rPr>
      <w:b/>
      <w:bCs/>
      <w:sz w:val="36"/>
    </w:rPr>
  </w:style>
  <w:style w:type="character" w:customStyle="1" w:styleId="BodyText3Char">
    <w:name w:val="Body Text 3 Char"/>
    <w:basedOn w:val="DefaultParagraphFont"/>
    <w:link w:val="BodyText3"/>
    <w:rsid w:val="00FC08B9"/>
    <w:rPr>
      <w:rFonts w:ascii="Times New Roman" w:eastAsia="Times New Roman" w:hAnsi="Times New Roman" w:cs="Times New Roman"/>
      <w:b/>
      <w:bCs/>
      <w:sz w:val="36"/>
      <w:szCs w:val="24"/>
    </w:rPr>
  </w:style>
  <w:style w:type="character" w:styleId="Hyperlink">
    <w:name w:val="Hyperlink"/>
    <w:rsid w:val="00FC08B9"/>
    <w:rPr>
      <w:color w:val="0000FF"/>
      <w:u w:val="single"/>
    </w:rPr>
  </w:style>
  <w:style w:type="paragraph" w:styleId="BodyTextIndent">
    <w:name w:val="Body Text Indent"/>
    <w:basedOn w:val="Normal"/>
    <w:link w:val="BodyTextIndentChar"/>
    <w:uiPriority w:val="99"/>
    <w:semiHidden/>
    <w:unhideWhenUsed/>
    <w:rsid w:val="00FC08B9"/>
    <w:pPr>
      <w:spacing w:after="120"/>
      <w:ind w:left="283"/>
    </w:pPr>
  </w:style>
  <w:style w:type="character" w:customStyle="1" w:styleId="BodyTextIndentChar">
    <w:name w:val="Body Text Indent Char"/>
    <w:basedOn w:val="DefaultParagraphFont"/>
    <w:link w:val="BodyTextIndent"/>
    <w:uiPriority w:val="99"/>
    <w:semiHidden/>
    <w:rsid w:val="00FC08B9"/>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D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25D9A"/>
    <w:pPr>
      <w:tabs>
        <w:tab w:val="center" w:pos="4680"/>
        <w:tab w:val="right" w:pos="9360"/>
      </w:tabs>
    </w:pPr>
  </w:style>
  <w:style w:type="character" w:customStyle="1" w:styleId="HeaderChar">
    <w:name w:val="Header Char"/>
    <w:basedOn w:val="DefaultParagraphFont"/>
    <w:link w:val="Header"/>
    <w:uiPriority w:val="99"/>
    <w:rsid w:val="00525D9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25D9A"/>
    <w:pPr>
      <w:tabs>
        <w:tab w:val="center" w:pos="4680"/>
        <w:tab w:val="right" w:pos="9360"/>
      </w:tabs>
    </w:pPr>
  </w:style>
  <w:style w:type="character" w:customStyle="1" w:styleId="FooterChar">
    <w:name w:val="Footer Char"/>
    <w:basedOn w:val="DefaultParagraphFont"/>
    <w:link w:val="Footer"/>
    <w:uiPriority w:val="99"/>
    <w:rsid w:val="00525D9A"/>
    <w:rPr>
      <w:rFonts w:ascii="Times New Roman" w:eastAsia="Times New Roman" w:hAnsi="Times New Roman" w:cs="Times New Roman"/>
      <w:sz w:val="24"/>
      <w:szCs w:val="24"/>
    </w:rPr>
  </w:style>
  <w:style w:type="character" w:styleId="FootnoteReference">
    <w:name w:val="footnote reference"/>
    <w:basedOn w:val="DefaultParagraphFont"/>
    <w:semiHidden/>
    <w:rsid w:val="00144B33"/>
    <w:rPr>
      <w:vertAlign w:val="superscript"/>
    </w:rPr>
  </w:style>
  <w:style w:type="paragraph" w:styleId="FootnoteText">
    <w:name w:val="footnote text"/>
    <w:basedOn w:val="Normal"/>
    <w:link w:val="FootnoteTextChar"/>
    <w:semiHidden/>
    <w:rsid w:val="00144B33"/>
    <w:rPr>
      <w:sz w:val="20"/>
      <w:szCs w:val="20"/>
      <w:lang w:val="en-GB"/>
    </w:rPr>
  </w:style>
  <w:style w:type="character" w:customStyle="1" w:styleId="FootnoteTextChar">
    <w:name w:val="Footnote Text Char"/>
    <w:basedOn w:val="DefaultParagraphFont"/>
    <w:link w:val="FootnoteText"/>
    <w:semiHidden/>
    <w:rsid w:val="00144B33"/>
    <w:rPr>
      <w:rFonts w:ascii="Times New Roman" w:eastAsia="Times New Roman" w:hAnsi="Times New Roman" w:cs="Times New Roman"/>
      <w:sz w:val="20"/>
      <w:szCs w:val="20"/>
      <w:lang w:val="en-GB"/>
    </w:rPr>
  </w:style>
  <w:style w:type="character" w:styleId="PageNumber">
    <w:name w:val="page number"/>
    <w:basedOn w:val="DefaultParagraphFont"/>
    <w:rsid w:val="00FC6F03"/>
  </w:style>
  <w:style w:type="paragraph" w:customStyle="1" w:styleId="Default">
    <w:name w:val="Default"/>
    <w:rsid w:val="0049058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99"/>
    <w:qFormat/>
    <w:rsid w:val="000C14B4"/>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634B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1170E"/>
    <w:rPr>
      <w:rFonts w:ascii="Tahoma" w:hAnsi="Tahoma" w:cs="Tahoma"/>
      <w:sz w:val="16"/>
      <w:szCs w:val="16"/>
    </w:rPr>
  </w:style>
  <w:style w:type="character" w:customStyle="1" w:styleId="BalloonTextChar">
    <w:name w:val="Balloon Text Char"/>
    <w:basedOn w:val="DefaultParagraphFont"/>
    <w:link w:val="BalloonText"/>
    <w:uiPriority w:val="99"/>
    <w:semiHidden/>
    <w:rsid w:val="00E1170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6748477">
      <w:bodyDiv w:val="1"/>
      <w:marLeft w:val="0"/>
      <w:marRight w:val="0"/>
      <w:marTop w:val="0"/>
      <w:marBottom w:val="0"/>
      <w:divBdr>
        <w:top w:val="none" w:sz="0" w:space="0" w:color="auto"/>
        <w:left w:val="none" w:sz="0" w:space="0" w:color="auto"/>
        <w:bottom w:val="none" w:sz="0" w:space="0" w:color="auto"/>
        <w:right w:val="none" w:sz="0" w:space="0" w:color="auto"/>
      </w:divBdr>
    </w:div>
    <w:div w:id="597181887">
      <w:bodyDiv w:val="1"/>
      <w:marLeft w:val="0"/>
      <w:marRight w:val="0"/>
      <w:marTop w:val="0"/>
      <w:marBottom w:val="0"/>
      <w:divBdr>
        <w:top w:val="none" w:sz="0" w:space="0" w:color="auto"/>
        <w:left w:val="none" w:sz="0" w:space="0" w:color="auto"/>
        <w:bottom w:val="none" w:sz="0" w:space="0" w:color="auto"/>
        <w:right w:val="none" w:sz="0" w:space="0" w:color="auto"/>
      </w:divBdr>
    </w:div>
    <w:div w:id="1372808553">
      <w:bodyDiv w:val="1"/>
      <w:marLeft w:val="0"/>
      <w:marRight w:val="0"/>
      <w:marTop w:val="0"/>
      <w:marBottom w:val="0"/>
      <w:divBdr>
        <w:top w:val="none" w:sz="0" w:space="0" w:color="auto"/>
        <w:left w:val="none" w:sz="0" w:space="0" w:color="auto"/>
        <w:bottom w:val="none" w:sz="0" w:space="0" w:color="auto"/>
        <w:right w:val="none" w:sz="0" w:space="0" w:color="auto"/>
      </w:divBdr>
    </w:div>
    <w:div w:id="1393507173">
      <w:bodyDiv w:val="1"/>
      <w:marLeft w:val="0"/>
      <w:marRight w:val="0"/>
      <w:marTop w:val="0"/>
      <w:marBottom w:val="0"/>
      <w:divBdr>
        <w:top w:val="none" w:sz="0" w:space="0" w:color="auto"/>
        <w:left w:val="none" w:sz="0" w:space="0" w:color="auto"/>
        <w:bottom w:val="none" w:sz="0" w:space="0" w:color="auto"/>
        <w:right w:val="none" w:sz="0" w:space="0" w:color="auto"/>
      </w:divBdr>
    </w:div>
    <w:div w:id="1867330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733E88-C2B6-426E-A776-E7AE5E53D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10</Pages>
  <Words>3876</Words>
  <Characters>22095</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MERRY</dc:creator>
  <cp:lastModifiedBy>ACER</cp:lastModifiedBy>
  <cp:revision>43</cp:revision>
  <cp:lastPrinted>2016-08-24T07:18:00Z</cp:lastPrinted>
  <dcterms:created xsi:type="dcterms:W3CDTF">2016-08-02T07:14:00Z</dcterms:created>
  <dcterms:modified xsi:type="dcterms:W3CDTF">2016-08-25T09:08:00Z</dcterms:modified>
</cp:coreProperties>
</file>